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C1" w:rsidRPr="001A5944" w:rsidRDefault="009F43C1" w:rsidP="009F43C1">
      <w:pPr>
        <w:spacing w:line="240" w:lineRule="auto"/>
        <w:ind w:firstLine="0"/>
        <w:contextualSpacing/>
        <w:jc w:val="center"/>
        <w:rPr>
          <w:sz w:val="28"/>
          <w:szCs w:val="28"/>
        </w:rPr>
      </w:pPr>
      <w:r w:rsidRPr="001A5944">
        <w:rPr>
          <w:sz w:val="28"/>
          <w:szCs w:val="28"/>
        </w:rPr>
        <w:t>МУНИЦИПАЛЬНОЕ ОБРАЗОВАНИЕ</w:t>
      </w:r>
    </w:p>
    <w:p w:rsidR="009F43C1" w:rsidRPr="001A5944" w:rsidRDefault="009F43C1" w:rsidP="009F43C1">
      <w:pPr>
        <w:spacing w:line="240" w:lineRule="auto"/>
        <w:ind w:firstLine="0"/>
        <w:contextualSpacing/>
        <w:jc w:val="center"/>
        <w:rPr>
          <w:sz w:val="28"/>
          <w:szCs w:val="28"/>
        </w:rPr>
      </w:pPr>
      <w:r w:rsidRPr="001A5944">
        <w:rPr>
          <w:sz w:val="28"/>
          <w:szCs w:val="28"/>
        </w:rPr>
        <w:t>СЕЛЬСКОЕ ПОСЕЛЕНИЕ СЕЛИЯРОВО</w:t>
      </w:r>
    </w:p>
    <w:p w:rsidR="009F43C1" w:rsidRPr="001A5944" w:rsidRDefault="009F43C1" w:rsidP="009F43C1">
      <w:pPr>
        <w:keepNext/>
        <w:spacing w:line="240" w:lineRule="auto"/>
        <w:ind w:firstLine="0"/>
        <w:contextualSpacing/>
        <w:jc w:val="center"/>
        <w:outlineLvl w:val="0"/>
        <w:rPr>
          <w:sz w:val="28"/>
          <w:szCs w:val="28"/>
        </w:rPr>
      </w:pPr>
      <w:r w:rsidRPr="001A5944">
        <w:rPr>
          <w:sz w:val="28"/>
          <w:szCs w:val="28"/>
        </w:rPr>
        <w:t>Ханты-Мансийский автономный округ – Югра</w:t>
      </w:r>
    </w:p>
    <w:p w:rsidR="009F43C1" w:rsidRPr="001A5944" w:rsidRDefault="009F43C1" w:rsidP="009F43C1">
      <w:pPr>
        <w:spacing w:line="240" w:lineRule="auto"/>
        <w:ind w:firstLine="0"/>
        <w:contextualSpacing/>
        <w:jc w:val="center"/>
        <w:rPr>
          <w:sz w:val="28"/>
          <w:szCs w:val="28"/>
        </w:rPr>
      </w:pPr>
    </w:p>
    <w:p w:rsidR="009F43C1" w:rsidRPr="001A5944" w:rsidRDefault="009F43C1" w:rsidP="009F43C1">
      <w:pPr>
        <w:spacing w:line="240" w:lineRule="auto"/>
        <w:ind w:firstLine="0"/>
        <w:contextualSpacing/>
        <w:jc w:val="center"/>
        <w:rPr>
          <w:bCs/>
          <w:sz w:val="28"/>
          <w:szCs w:val="28"/>
        </w:rPr>
      </w:pPr>
      <w:r w:rsidRPr="001A5944">
        <w:rPr>
          <w:bCs/>
          <w:sz w:val="28"/>
          <w:szCs w:val="28"/>
        </w:rPr>
        <w:t>АДМИНИСТРАЦИЯ СЕЛЬСКОГО ПОСЕЛЕНИЯ СЕЛИЯРОВО</w:t>
      </w:r>
    </w:p>
    <w:p w:rsidR="009F43C1" w:rsidRPr="001A5944" w:rsidRDefault="009F43C1" w:rsidP="009F43C1">
      <w:pPr>
        <w:spacing w:line="240" w:lineRule="auto"/>
        <w:ind w:firstLine="0"/>
        <w:contextualSpacing/>
        <w:rPr>
          <w:bCs/>
          <w:sz w:val="28"/>
          <w:szCs w:val="28"/>
        </w:rPr>
      </w:pPr>
    </w:p>
    <w:p w:rsidR="009F43C1" w:rsidRPr="001A5944" w:rsidRDefault="009F43C1" w:rsidP="009F43C1">
      <w:pPr>
        <w:spacing w:line="240" w:lineRule="auto"/>
        <w:ind w:firstLine="0"/>
        <w:contextualSpacing/>
        <w:rPr>
          <w:bCs/>
          <w:sz w:val="28"/>
          <w:szCs w:val="28"/>
          <w:u w:val="single"/>
        </w:rPr>
      </w:pPr>
      <w:r w:rsidRPr="001A5944">
        <w:rPr>
          <w:bCs/>
          <w:sz w:val="28"/>
          <w:szCs w:val="28"/>
        </w:rPr>
        <w:t xml:space="preserve">                                        </w:t>
      </w:r>
      <w:proofErr w:type="gramStart"/>
      <w:r w:rsidRPr="001A5944">
        <w:rPr>
          <w:bCs/>
          <w:sz w:val="28"/>
          <w:szCs w:val="28"/>
        </w:rPr>
        <w:t>П</w:t>
      </w:r>
      <w:proofErr w:type="gramEnd"/>
      <w:r w:rsidRPr="001A5944">
        <w:rPr>
          <w:bCs/>
          <w:sz w:val="28"/>
          <w:szCs w:val="28"/>
        </w:rPr>
        <w:t xml:space="preserve"> О С Т А Н О В Л Е Н И Е</w:t>
      </w:r>
    </w:p>
    <w:p w:rsidR="009F43C1" w:rsidRPr="009F43C1" w:rsidRDefault="009F43C1" w:rsidP="009F43C1">
      <w:pPr>
        <w:pStyle w:val="a6"/>
        <w:contextualSpacing/>
        <w:jc w:val="center"/>
        <w:rPr>
          <w:rFonts w:ascii="Times New Roman" w:hAnsi="Times New Roman"/>
          <w:b/>
          <w:sz w:val="28"/>
          <w:szCs w:val="28"/>
          <w:lang w:val="ru-RU"/>
        </w:rPr>
      </w:pPr>
    </w:p>
    <w:p w:rsidR="009F43C1" w:rsidRPr="00985092" w:rsidRDefault="009F43C1" w:rsidP="009F43C1">
      <w:pPr>
        <w:spacing w:line="240" w:lineRule="auto"/>
        <w:ind w:left="708" w:hanging="708"/>
        <w:contextualSpacing/>
        <w:rPr>
          <w:sz w:val="28"/>
          <w:szCs w:val="28"/>
        </w:rPr>
      </w:pPr>
      <w:r>
        <w:rPr>
          <w:sz w:val="28"/>
          <w:szCs w:val="28"/>
        </w:rPr>
        <w:t xml:space="preserve">от </w:t>
      </w:r>
      <w:r w:rsidRPr="009C7ABA">
        <w:rPr>
          <w:sz w:val="28"/>
          <w:szCs w:val="28"/>
        </w:rPr>
        <w:t>00</w:t>
      </w:r>
      <w:r>
        <w:rPr>
          <w:sz w:val="28"/>
          <w:szCs w:val="28"/>
        </w:rPr>
        <w:t>.</w:t>
      </w:r>
      <w:r w:rsidRPr="00985092">
        <w:rPr>
          <w:sz w:val="28"/>
          <w:szCs w:val="28"/>
        </w:rPr>
        <w:t>00</w:t>
      </w:r>
      <w:r>
        <w:rPr>
          <w:sz w:val="28"/>
          <w:szCs w:val="28"/>
        </w:rPr>
        <w:t>.20</w:t>
      </w:r>
      <w:r w:rsidRPr="00985092">
        <w:rPr>
          <w:sz w:val="28"/>
          <w:szCs w:val="28"/>
        </w:rPr>
        <w:t>17</w:t>
      </w:r>
      <w:r>
        <w:rPr>
          <w:sz w:val="28"/>
          <w:szCs w:val="28"/>
        </w:rPr>
        <w:t xml:space="preserve">                                                                                              № </w:t>
      </w:r>
      <w:r w:rsidRPr="00985092">
        <w:rPr>
          <w:sz w:val="28"/>
          <w:szCs w:val="28"/>
        </w:rPr>
        <w:t>00</w:t>
      </w:r>
    </w:p>
    <w:p w:rsidR="009F43C1" w:rsidRPr="00CE48D7" w:rsidRDefault="009F43C1" w:rsidP="009F43C1">
      <w:pPr>
        <w:spacing w:line="240" w:lineRule="auto"/>
        <w:ind w:left="708" w:hanging="708"/>
        <w:contextualSpacing/>
        <w:rPr>
          <w:sz w:val="28"/>
          <w:szCs w:val="28"/>
        </w:rPr>
      </w:pPr>
      <w:r>
        <w:rPr>
          <w:sz w:val="28"/>
          <w:szCs w:val="28"/>
        </w:rPr>
        <w:t>с. Селиярово</w:t>
      </w:r>
    </w:p>
    <w:p w:rsidR="009F43C1" w:rsidRDefault="009F43C1" w:rsidP="009F43C1">
      <w:pPr>
        <w:spacing w:line="240" w:lineRule="auto"/>
        <w:ind w:left="708" w:hanging="708"/>
        <w:contextualSpacing/>
        <w:rPr>
          <w:sz w:val="28"/>
          <w:szCs w:val="28"/>
        </w:rPr>
      </w:pPr>
    </w:p>
    <w:p w:rsidR="009F43C1" w:rsidRDefault="009F43C1" w:rsidP="009F43C1">
      <w:pPr>
        <w:spacing w:line="240" w:lineRule="auto"/>
        <w:ind w:firstLine="0"/>
        <w:contextualSpacing/>
        <w:jc w:val="left"/>
        <w:rPr>
          <w:sz w:val="28"/>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p>
    <w:p w:rsidR="009F43C1" w:rsidRDefault="009F43C1" w:rsidP="009F43C1">
      <w:pPr>
        <w:spacing w:line="240" w:lineRule="auto"/>
        <w:ind w:firstLine="0"/>
        <w:contextualSpacing/>
        <w:jc w:val="left"/>
        <w:rPr>
          <w:sz w:val="28"/>
          <w:szCs w:val="28"/>
        </w:rPr>
      </w:pPr>
      <w:r>
        <w:rPr>
          <w:sz w:val="28"/>
          <w:szCs w:val="28"/>
        </w:rPr>
        <w:t>программы</w:t>
      </w:r>
      <w:r w:rsidRPr="002877AA">
        <w:rPr>
          <w:sz w:val="28"/>
          <w:szCs w:val="28"/>
        </w:rPr>
        <w:t xml:space="preserve"> </w:t>
      </w:r>
      <w:r>
        <w:rPr>
          <w:sz w:val="28"/>
          <w:szCs w:val="28"/>
        </w:rPr>
        <w:t>«Комплексное развитие</w:t>
      </w:r>
      <w:r w:rsidRPr="002877AA">
        <w:rPr>
          <w:sz w:val="28"/>
          <w:szCs w:val="28"/>
        </w:rPr>
        <w:t xml:space="preserve"> </w:t>
      </w:r>
      <w:r>
        <w:rPr>
          <w:sz w:val="28"/>
          <w:szCs w:val="28"/>
        </w:rPr>
        <w:br/>
      </w:r>
      <w:r w:rsidRPr="002877AA">
        <w:rPr>
          <w:sz w:val="28"/>
          <w:szCs w:val="28"/>
        </w:rPr>
        <w:t xml:space="preserve">транспортной инфраструктуры </w:t>
      </w:r>
      <w:r>
        <w:rPr>
          <w:sz w:val="28"/>
          <w:szCs w:val="28"/>
        </w:rPr>
        <w:br/>
      </w:r>
      <w:r w:rsidRPr="002877AA">
        <w:rPr>
          <w:sz w:val="28"/>
          <w:szCs w:val="28"/>
        </w:rPr>
        <w:t xml:space="preserve">сельского поселения Селиярово </w:t>
      </w:r>
      <w:r>
        <w:rPr>
          <w:sz w:val="28"/>
          <w:szCs w:val="28"/>
        </w:rPr>
        <w:br/>
      </w:r>
      <w:r w:rsidRPr="002877AA">
        <w:rPr>
          <w:sz w:val="28"/>
          <w:szCs w:val="28"/>
        </w:rPr>
        <w:t xml:space="preserve">Ханты-Мансийского района </w:t>
      </w:r>
      <w:r>
        <w:rPr>
          <w:sz w:val="28"/>
          <w:szCs w:val="28"/>
        </w:rPr>
        <w:br/>
      </w:r>
      <w:r w:rsidRPr="002877AA">
        <w:rPr>
          <w:sz w:val="28"/>
          <w:szCs w:val="28"/>
        </w:rPr>
        <w:t xml:space="preserve">Ханты-Мансийского автономного </w:t>
      </w:r>
      <w:r>
        <w:rPr>
          <w:sz w:val="28"/>
          <w:szCs w:val="28"/>
        </w:rPr>
        <w:br/>
      </w:r>
      <w:r w:rsidRPr="002877AA">
        <w:rPr>
          <w:sz w:val="28"/>
          <w:szCs w:val="28"/>
        </w:rPr>
        <w:t>округа – Югры на 2017-2025 годы</w:t>
      </w:r>
      <w:r>
        <w:rPr>
          <w:sz w:val="28"/>
          <w:szCs w:val="28"/>
        </w:rPr>
        <w:t xml:space="preserve">»   </w:t>
      </w:r>
    </w:p>
    <w:p w:rsidR="009F43C1" w:rsidRDefault="009F43C1" w:rsidP="009F43C1">
      <w:pPr>
        <w:spacing w:line="240" w:lineRule="auto"/>
        <w:contextualSpacing/>
        <w:rPr>
          <w:sz w:val="28"/>
          <w:szCs w:val="28"/>
        </w:rPr>
      </w:pPr>
      <w:r>
        <w:rPr>
          <w:sz w:val="28"/>
          <w:szCs w:val="28"/>
        </w:rPr>
        <w:t xml:space="preserve">     </w:t>
      </w:r>
    </w:p>
    <w:p w:rsidR="009F43C1" w:rsidRDefault="009F43C1" w:rsidP="0035523D">
      <w:pPr>
        <w:spacing w:line="240" w:lineRule="auto"/>
        <w:ind w:firstLine="709"/>
        <w:contextualSpacing/>
        <w:rPr>
          <w:sz w:val="28"/>
          <w:szCs w:val="28"/>
        </w:rPr>
      </w:pPr>
      <w:r>
        <w:rPr>
          <w:sz w:val="28"/>
          <w:szCs w:val="28"/>
        </w:rPr>
        <w:t xml:space="preserve">В соответствии с </w:t>
      </w:r>
      <w:r w:rsidRPr="007E1C8D">
        <w:rPr>
          <w:sz w:val="28"/>
          <w:szCs w:val="28"/>
        </w:rPr>
        <w:t xml:space="preserve">Федеральным законом </w:t>
      </w:r>
      <w:r>
        <w:rPr>
          <w:sz w:val="28"/>
          <w:szCs w:val="28"/>
        </w:rPr>
        <w:t xml:space="preserve">от 06 октября 2003 г. № 131-ФЗ </w:t>
      </w:r>
      <w:r w:rsidRPr="007E1C8D">
        <w:rPr>
          <w:sz w:val="28"/>
          <w:szCs w:val="28"/>
        </w:rPr>
        <w:t>«Об общих принципах организации местного самоуправления в Российской Федерации»</w:t>
      </w:r>
      <w:r>
        <w:rPr>
          <w:sz w:val="28"/>
          <w:szCs w:val="28"/>
        </w:rPr>
        <w:t>,</w:t>
      </w:r>
      <w:bookmarkStart w:id="0" w:name="_GoBack"/>
      <w:bookmarkEnd w:id="0"/>
      <w:r w:rsidRPr="002877AA">
        <w:rPr>
          <w:sz w:val="28"/>
          <w:szCs w:val="28"/>
        </w:rPr>
        <w:tab/>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w:t>
      </w:r>
      <w:r>
        <w:rPr>
          <w:sz w:val="28"/>
          <w:szCs w:val="28"/>
        </w:rPr>
        <w:t>ы поселений, городских округов», постановлением администрации сельского поселения Селиярово от 07.10.2013 года № 37 «О муниципальных программах сельского поселения Селиярово»:</w:t>
      </w:r>
    </w:p>
    <w:p w:rsidR="009F43C1" w:rsidRDefault="009F43C1" w:rsidP="009F43C1">
      <w:pPr>
        <w:spacing w:line="240" w:lineRule="auto"/>
        <w:ind w:firstLine="709"/>
        <w:contextualSpacing/>
        <w:rPr>
          <w:sz w:val="28"/>
          <w:szCs w:val="28"/>
        </w:rPr>
      </w:pPr>
    </w:p>
    <w:p w:rsidR="009F43C1" w:rsidRDefault="009F43C1" w:rsidP="009F43C1">
      <w:pPr>
        <w:spacing w:line="240" w:lineRule="auto"/>
        <w:ind w:firstLine="709"/>
        <w:contextualSpacing/>
        <w:rPr>
          <w:sz w:val="28"/>
          <w:szCs w:val="28"/>
        </w:rPr>
      </w:pPr>
      <w:r>
        <w:rPr>
          <w:sz w:val="28"/>
          <w:szCs w:val="28"/>
        </w:rPr>
        <w:t xml:space="preserve">  1. Утвердить муниципальную   программу «Комплексное развитие транспортной инфраструктуры сельского поселения Селиярово Ханты-Мансийского района Ханты-Мансийского автономного </w:t>
      </w:r>
      <w:r w:rsidRPr="002877AA">
        <w:rPr>
          <w:sz w:val="28"/>
          <w:szCs w:val="28"/>
        </w:rPr>
        <w:t xml:space="preserve">округа – Югры на 2017-2025 годы»   </w:t>
      </w:r>
      <w:r>
        <w:rPr>
          <w:sz w:val="28"/>
          <w:szCs w:val="28"/>
        </w:rPr>
        <w:t>согласно приложению.</w:t>
      </w:r>
    </w:p>
    <w:p w:rsidR="009F43C1" w:rsidRDefault="009F43C1" w:rsidP="009F43C1">
      <w:pPr>
        <w:spacing w:line="240" w:lineRule="auto"/>
        <w:ind w:firstLine="709"/>
        <w:contextualSpacing/>
        <w:rPr>
          <w:sz w:val="28"/>
          <w:szCs w:val="28"/>
        </w:rPr>
      </w:pPr>
      <w:r>
        <w:rPr>
          <w:sz w:val="28"/>
          <w:szCs w:val="28"/>
        </w:rPr>
        <w:t xml:space="preserve">   2. Установить, что в ходе реализации муниципальной  программы «Комплексное развитие транспортной инфраструктуры сельского поселения Селиярово Ханты-Мансийского района Ханты-Мансийского автономного </w:t>
      </w:r>
      <w:r w:rsidRPr="002877AA">
        <w:rPr>
          <w:sz w:val="28"/>
          <w:szCs w:val="28"/>
        </w:rPr>
        <w:t>окр</w:t>
      </w:r>
      <w:r>
        <w:rPr>
          <w:sz w:val="28"/>
          <w:szCs w:val="28"/>
        </w:rPr>
        <w:t>уга – Югры на 2017-2025 годы» ежегодной корректировке подлежат мероприятия и объемы их финансирования с учетом возможностей средств бюджета поселения.</w:t>
      </w:r>
    </w:p>
    <w:p w:rsidR="009F43C1" w:rsidRPr="0000722C" w:rsidRDefault="009F43C1" w:rsidP="009F43C1">
      <w:pPr>
        <w:spacing w:line="240" w:lineRule="auto"/>
        <w:ind w:firstLine="709"/>
        <w:contextualSpacing/>
        <w:rPr>
          <w:bCs/>
          <w:sz w:val="28"/>
          <w:szCs w:val="28"/>
        </w:rPr>
      </w:pPr>
      <w:r>
        <w:rPr>
          <w:sz w:val="28"/>
          <w:szCs w:val="28"/>
        </w:rPr>
        <w:t>3</w:t>
      </w:r>
      <w:r w:rsidRPr="0000722C">
        <w:rPr>
          <w:sz w:val="28"/>
          <w:szCs w:val="28"/>
        </w:rPr>
        <w:t xml:space="preserve">. </w:t>
      </w:r>
      <w:r w:rsidRPr="0000722C">
        <w:rPr>
          <w:bCs/>
          <w:sz w:val="28"/>
          <w:szCs w:val="28"/>
        </w:rPr>
        <w:t xml:space="preserve">Настоящее постановление вступает в силу через 10 дней после </w:t>
      </w:r>
      <w:r>
        <w:rPr>
          <w:bCs/>
          <w:sz w:val="28"/>
          <w:szCs w:val="28"/>
        </w:rPr>
        <w:t>его официального обнародования</w:t>
      </w:r>
      <w:r w:rsidRPr="0000722C">
        <w:rPr>
          <w:bCs/>
          <w:sz w:val="28"/>
          <w:szCs w:val="28"/>
        </w:rPr>
        <w:t>.</w:t>
      </w:r>
    </w:p>
    <w:p w:rsidR="009F43C1" w:rsidRDefault="009F43C1" w:rsidP="009F43C1">
      <w:pPr>
        <w:spacing w:line="240" w:lineRule="auto"/>
        <w:ind w:firstLine="709"/>
        <w:contextualSpacing/>
        <w:rPr>
          <w:b/>
        </w:rPr>
      </w:pPr>
    </w:p>
    <w:p w:rsidR="009F43C1" w:rsidRDefault="009F43C1" w:rsidP="009F43C1">
      <w:pPr>
        <w:spacing w:line="240" w:lineRule="auto"/>
        <w:contextualSpacing/>
        <w:rPr>
          <w:b/>
        </w:rPr>
      </w:pPr>
    </w:p>
    <w:p w:rsidR="009F43C1" w:rsidRDefault="009F43C1" w:rsidP="009F43C1">
      <w:pPr>
        <w:spacing w:line="240" w:lineRule="auto"/>
        <w:contextualSpacing/>
        <w:rPr>
          <w:sz w:val="28"/>
          <w:szCs w:val="28"/>
        </w:rPr>
      </w:pPr>
      <w:r>
        <w:rPr>
          <w:sz w:val="28"/>
          <w:szCs w:val="28"/>
        </w:rPr>
        <w:t xml:space="preserve">Глава сельского поселения                                                 Н.П. </w:t>
      </w:r>
      <w:proofErr w:type="spellStart"/>
      <w:r>
        <w:rPr>
          <w:sz w:val="28"/>
          <w:szCs w:val="28"/>
        </w:rPr>
        <w:t>Шалкова</w:t>
      </w:r>
      <w:proofErr w:type="spellEnd"/>
      <w:r>
        <w:rPr>
          <w:sz w:val="28"/>
          <w:szCs w:val="28"/>
        </w:rPr>
        <w:t xml:space="preserve"> </w:t>
      </w:r>
    </w:p>
    <w:p w:rsidR="00F0190A" w:rsidRPr="004F211B" w:rsidRDefault="00F0190A" w:rsidP="004F211B">
      <w:pPr>
        <w:spacing w:after="0" w:line="240" w:lineRule="auto"/>
        <w:ind w:firstLine="0"/>
        <w:rPr>
          <w:sz w:val="22"/>
        </w:rPr>
      </w:pPr>
    </w:p>
    <w:p w:rsidR="00005AF3" w:rsidRPr="0078231D" w:rsidRDefault="007645E7" w:rsidP="0078231D">
      <w:pPr>
        <w:pStyle w:val="S1"/>
      </w:pPr>
      <w:bookmarkStart w:id="1" w:name="_Toc496175122"/>
      <w:r w:rsidRPr="0078231D">
        <w:lastRenderedPageBreak/>
        <w:t>ПАСПОРТ ПРОГРАММЫ</w:t>
      </w:r>
      <w:bookmarkEnd w:id="1"/>
    </w:p>
    <w:tbl>
      <w:tblPr>
        <w:tblStyle w:val="af2"/>
        <w:tblW w:w="0" w:type="auto"/>
        <w:tblInd w:w="108" w:type="dxa"/>
        <w:tblLook w:val="04A0" w:firstRow="1" w:lastRow="0" w:firstColumn="1" w:lastColumn="0" w:noHBand="0" w:noVBand="1"/>
      </w:tblPr>
      <w:tblGrid>
        <w:gridCol w:w="3547"/>
        <w:gridCol w:w="5472"/>
      </w:tblGrid>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4A4B16" w:rsidP="00DE7A2D">
            <w:pPr>
              <w:autoSpaceDE w:val="0"/>
              <w:spacing w:after="0"/>
              <w:ind w:firstLine="0"/>
              <w:jc w:val="left"/>
              <w:rPr>
                <w:bCs/>
                <w:color w:val="000000"/>
                <w:szCs w:val="24"/>
              </w:rPr>
            </w:pPr>
            <w:r w:rsidRPr="00B2587E">
              <w:t xml:space="preserve">Программа комплексного развития </w:t>
            </w:r>
            <w:r>
              <w:t>транспортной</w:t>
            </w:r>
            <w:r w:rsidRPr="00B2587E">
              <w:t xml:space="preserve"> инфраструктуры </w:t>
            </w:r>
            <w:r w:rsidR="00DE7A2D">
              <w:t>сельского поселения Селиярово Ханты-Мансийского</w:t>
            </w:r>
            <w:r w:rsidRPr="00B2587E">
              <w:rPr>
                <w:szCs w:val="24"/>
              </w:rPr>
              <w:t xml:space="preserve"> район</w:t>
            </w:r>
            <w:r>
              <w:rPr>
                <w:szCs w:val="24"/>
              </w:rPr>
              <w:t>а</w:t>
            </w:r>
            <w:r w:rsidRPr="00B2587E">
              <w:t xml:space="preserve"> </w:t>
            </w:r>
            <w:r w:rsidR="00DE7A2D">
              <w:t>Ханты-Мансийского автономного округа – Югры</w:t>
            </w:r>
            <w:r w:rsidRPr="00B2587E">
              <w:t xml:space="preserve"> </w:t>
            </w:r>
            <w:r>
              <w:t>на 201</w:t>
            </w:r>
            <w:r w:rsidR="006D104F">
              <w:t>7</w:t>
            </w:r>
            <w:r>
              <w:t>-202</w:t>
            </w:r>
            <w:r w:rsidR="00DE7A2D">
              <w:t>5</w:t>
            </w:r>
            <w:r>
              <w:t xml:space="preserve"> годы</w:t>
            </w:r>
          </w:p>
        </w:tc>
      </w:tr>
      <w:tr w:rsidR="00EE394C" w:rsidRPr="00BF4F69" w:rsidTr="00BF4F69">
        <w:tc>
          <w:tcPr>
            <w:tcW w:w="3715" w:type="dxa"/>
            <w:tcMar>
              <w:left w:w="28" w:type="dxa"/>
              <w:right w:w="28" w:type="dxa"/>
            </w:tcMar>
          </w:tcPr>
          <w:p w:rsidR="00EE394C" w:rsidRPr="00BF4F69" w:rsidRDefault="00EE394C" w:rsidP="000E3AFB">
            <w:pPr>
              <w:pStyle w:val="ConsPlusNormal"/>
              <w:spacing w:line="276" w:lineRule="auto"/>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Федеральный закон от 06.10.2003 г. № 131-ФЗ «Об общих принципах организации местного самоуправления в Российской Федерации»;</w:t>
            </w:r>
          </w:p>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D104F" w:rsidRDefault="00E002FC" w:rsidP="00D25D94">
            <w:pPr>
              <w:pStyle w:val="ab"/>
              <w:keepNext/>
              <w:widowControl/>
              <w:numPr>
                <w:ilvl w:val="0"/>
                <w:numId w:val="28"/>
              </w:numPr>
              <w:tabs>
                <w:tab w:val="left" w:pos="151"/>
              </w:tabs>
              <w:spacing w:after="0"/>
              <w:ind w:left="430"/>
              <w:jc w:val="left"/>
              <w:rPr>
                <w:kern w:val="28"/>
                <w:szCs w:val="24"/>
              </w:rPr>
            </w:pPr>
            <w:r w:rsidRPr="00DD4857">
              <w:rPr>
                <w:szCs w:val="24"/>
              </w:rPr>
              <w:t>Градостроительный кодекс Российской Федерации от 29.12.2004 г. №190-ФЗ</w:t>
            </w:r>
            <w:r w:rsidR="00953858" w:rsidRPr="00DD4857">
              <w:rPr>
                <w:kern w:val="28"/>
                <w:szCs w:val="24"/>
              </w:rPr>
              <w:t>;</w:t>
            </w:r>
          </w:p>
          <w:p w:rsidR="00953858" w:rsidRPr="006D104F" w:rsidRDefault="006D104F" w:rsidP="00D25D94">
            <w:pPr>
              <w:pStyle w:val="ab"/>
              <w:keepNext/>
              <w:widowControl/>
              <w:numPr>
                <w:ilvl w:val="0"/>
                <w:numId w:val="28"/>
              </w:numPr>
              <w:tabs>
                <w:tab w:val="left" w:pos="151"/>
              </w:tabs>
              <w:spacing w:after="0"/>
              <w:ind w:left="430"/>
              <w:jc w:val="left"/>
              <w:rPr>
                <w:kern w:val="28"/>
                <w:szCs w:val="24"/>
              </w:rPr>
            </w:pPr>
            <w:r w:rsidRPr="006D104F">
              <w:t>Жилищ</w:t>
            </w:r>
            <w:r>
              <w:t>ный кодекс Российской Федерации</w:t>
            </w:r>
            <w:r w:rsidRPr="006D104F">
              <w:t xml:space="preserve"> от 29.12.2004 </w:t>
            </w:r>
            <w:r>
              <w:t>№ 188-ФЗ (ред. от 29.07.2017)</w:t>
            </w:r>
            <w:r w:rsidR="004A4B16" w:rsidRPr="006D104F">
              <w:rPr>
                <w:kern w:val="28"/>
                <w:szCs w:val="24"/>
              </w:rPr>
              <w:t>;</w:t>
            </w:r>
          </w:p>
          <w:p w:rsidR="00E002FC" w:rsidRPr="00597A02" w:rsidRDefault="00953858" w:rsidP="00D25D94">
            <w:pPr>
              <w:pStyle w:val="afd"/>
              <w:widowControl/>
              <w:numPr>
                <w:ilvl w:val="0"/>
                <w:numId w:val="28"/>
              </w:numPr>
              <w:spacing w:after="0" w:line="276" w:lineRule="auto"/>
              <w:ind w:left="430"/>
              <w:rPr>
                <w:sz w:val="24"/>
                <w:szCs w:val="24"/>
              </w:rPr>
            </w:pPr>
            <w:r w:rsidRPr="00DD4857">
              <w:rPr>
                <w:sz w:val="24"/>
                <w:szCs w:val="24"/>
              </w:rPr>
              <w:t xml:space="preserve">СП 42.13330.2011 «Градостроительство. Планировка и застройка </w:t>
            </w:r>
            <w:r w:rsidR="00E002FC" w:rsidRPr="00DD4857">
              <w:rPr>
                <w:sz w:val="24"/>
                <w:szCs w:val="24"/>
              </w:rPr>
              <w:t>городских и сель</w:t>
            </w:r>
            <w:r w:rsidR="00597A02">
              <w:rPr>
                <w:sz w:val="24"/>
                <w:szCs w:val="24"/>
              </w:rPr>
              <w:t>ских поселений»</w:t>
            </w:r>
            <w:r w:rsidR="00E002FC" w:rsidRPr="00597A02">
              <w:rPr>
                <w:sz w:val="24"/>
                <w:szCs w:val="24"/>
              </w:rPr>
              <w:t>.</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F22870" w:rsidRPr="00F22870" w:rsidRDefault="00EE394C" w:rsidP="000E3AFB">
            <w:pPr>
              <w:pStyle w:val="af5"/>
              <w:spacing w:line="276" w:lineRule="auto"/>
              <w:jc w:val="left"/>
              <w:rPr>
                <w:bCs/>
                <w:color w:val="000000"/>
                <w:szCs w:val="24"/>
              </w:rPr>
            </w:pPr>
            <w:r w:rsidRPr="0025305D">
              <w:rPr>
                <w:b/>
                <w:bCs/>
                <w:color w:val="000000"/>
                <w:szCs w:val="24"/>
              </w:rPr>
              <w:t>Заказчик</w:t>
            </w:r>
            <w:r w:rsidRPr="00BF4F69">
              <w:rPr>
                <w:bCs/>
                <w:color w:val="000000"/>
                <w:szCs w:val="24"/>
              </w:rPr>
              <w:t xml:space="preserve">: </w:t>
            </w:r>
            <w:r w:rsidR="00F22870" w:rsidRPr="00DE3138">
              <w:t xml:space="preserve">Администрация </w:t>
            </w:r>
            <w:r w:rsidR="00DE7A2D">
              <w:t>сельского поселения Селиярово Ханты-Мансийского</w:t>
            </w:r>
            <w:r w:rsidR="00DE7A2D" w:rsidRPr="00B2587E">
              <w:rPr>
                <w:szCs w:val="24"/>
              </w:rPr>
              <w:t xml:space="preserve"> район</w:t>
            </w:r>
            <w:r w:rsidR="00DE7A2D">
              <w:rPr>
                <w:szCs w:val="24"/>
              </w:rPr>
              <w:t>а</w:t>
            </w:r>
            <w:r w:rsidR="00DE7A2D" w:rsidRPr="00B2587E">
              <w:t xml:space="preserve"> </w:t>
            </w:r>
            <w:r w:rsidR="00DE7A2D">
              <w:t>Ханты-Мансийского автономного округа – Югры</w:t>
            </w:r>
          </w:p>
          <w:p w:rsidR="00F22870" w:rsidRDefault="00F22870" w:rsidP="000E3AFB">
            <w:pPr>
              <w:autoSpaceDE w:val="0"/>
              <w:spacing w:after="0"/>
              <w:ind w:firstLine="0"/>
              <w:jc w:val="left"/>
              <w:rPr>
                <w:bCs/>
                <w:color w:val="000000"/>
                <w:szCs w:val="24"/>
              </w:rPr>
            </w:pPr>
            <w:proofErr w:type="gramStart"/>
            <w:r w:rsidRPr="00C709FF">
              <w:rPr>
                <w:snapToGrid w:val="0"/>
                <w:szCs w:val="24"/>
              </w:rPr>
              <w:t xml:space="preserve">Юридический адрес: </w:t>
            </w:r>
            <w:r w:rsidR="00DE7A2D">
              <w:t>628506</w:t>
            </w:r>
            <w:r w:rsidRPr="007331E7">
              <w:t xml:space="preserve">, </w:t>
            </w:r>
            <w:r w:rsidR="00DE7A2D">
              <w:t>Тюменская область, Ханты-Мансийский а</w:t>
            </w:r>
            <w:r>
              <w:t>втономный округ</w:t>
            </w:r>
            <w:r w:rsidR="00DE7A2D">
              <w:t xml:space="preserve"> – Югра</w:t>
            </w:r>
            <w:r w:rsidRPr="007331E7">
              <w:t xml:space="preserve">, </w:t>
            </w:r>
            <w:r w:rsidR="00DE7A2D">
              <w:t>Ханты-Мансийский</w:t>
            </w:r>
            <w:r>
              <w:t xml:space="preserve"> район, с. </w:t>
            </w:r>
            <w:r w:rsidR="00DE7A2D">
              <w:t>Селиярово</w:t>
            </w:r>
            <w:r w:rsidRPr="007331E7">
              <w:t xml:space="preserve">, ул. </w:t>
            </w:r>
            <w:r w:rsidR="00DE7A2D">
              <w:t>Братьев Фирсовых</w:t>
            </w:r>
            <w:r>
              <w:t>, д. </w:t>
            </w:r>
            <w:r w:rsidR="00DE7A2D">
              <w:t>24а</w:t>
            </w:r>
            <w:proofErr w:type="gramEnd"/>
          </w:p>
          <w:p w:rsidR="00F22870" w:rsidRDefault="00EE394C" w:rsidP="000E3AFB">
            <w:pPr>
              <w:autoSpaceDE w:val="0"/>
              <w:spacing w:after="0"/>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proofErr w:type="spellStart"/>
            <w:r w:rsidR="004A7B35">
              <w:rPr>
                <w:bCs/>
                <w:color w:val="000000"/>
                <w:szCs w:val="24"/>
              </w:rPr>
              <w:t>ЭнергоАудит</w:t>
            </w:r>
            <w:proofErr w:type="spellEnd"/>
            <w:r w:rsidR="00DE7A2D">
              <w:rPr>
                <w:bCs/>
                <w:color w:val="000000"/>
                <w:szCs w:val="24"/>
              </w:rPr>
              <w:t>»</w:t>
            </w:r>
          </w:p>
          <w:p w:rsidR="00EE394C" w:rsidRPr="00BF4F69" w:rsidRDefault="00F22870" w:rsidP="000E3AFB">
            <w:pPr>
              <w:autoSpaceDE w:val="0"/>
              <w:spacing w:after="0"/>
              <w:ind w:firstLine="0"/>
              <w:jc w:val="left"/>
              <w:rPr>
                <w:bCs/>
                <w:color w:val="000000"/>
                <w:szCs w:val="24"/>
              </w:rPr>
            </w:pPr>
            <w:r w:rsidRPr="00C709FF">
              <w:rPr>
                <w:snapToGrid w:val="0"/>
                <w:szCs w:val="24"/>
              </w:rPr>
              <w:t xml:space="preserve">Юридический адрес: </w:t>
            </w:r>
            <w:r w:rsidR="004A7B35">
              <w:rPr>
                <w:bCs/>
                <w:color w:val="000000"/>
                <w:szCs w:val="24"/>
              </w:rPr>
              <w:t>160011</w:t>
            </w:r>
            <w:r w:rsidR="00EE394C" w:rsidRPr="00BF4F69">
              <w:rPr>
                <w:bCs/>
                <w:color w:val="000000"/>
                <w:szCs w:val="24"/>
              </w:rPr>
              <w:t xml:space="preserve">, </w:t>
            </w:r>
            <w:r w:rsidR="004A7B35">
              <w:rPr>
                <w:bCs/>
                <w:color w:val="000000"/>
                <w:szCs w:val="24"/>
              </w:rPr>
              <w:t>Вологодская область, город Вологда</w:t>
            </w:r>
            <w:r w:rsidR="00EE394C" w:rsidRPr="00BF4F69">
              <w:rPr>
                <w:bCs/>
                <w:color w:val="000000"/>
                <w:szCs w:val="24"/>
              </w:rPr>
              <w:t xml:space="preserve">, улица </w:t>
            </w:r>
            <w:r w:rsidR="004A7B35">
              <w:rPr>
                <w:bCs/>
                <w:color w:val="000000"/>
                <w:szCs w:val="24"/>
              </w:rPr>
              <w:t>Герцена,</w:t>
            </w:r>
            <w:r w:rsidR="00EE394C"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0E3AFB">
            <w:pPr>
              <w:autoSpaceDE w:val="0"/>
              <w:spacing w:after="0"/>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F22870">
              <w:t>муниципального образования</w:t>
            </w:r>
            <w:r w:rsidR="00E002FC">
              <w:t xml:space="preserve"> </w:t>
            </w:r>
            <w:r w:rsidRPr="00BF4F6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0E3AFB">
            <w:pPr>
              <w:autoSpaceDE w:val="0"/>
              <w:spacing w:after="0"/>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0E3AFB">
            <w:pPr>
              <w:autoSpaceDE w:val="0"/>
              <w:spacing w:after="0"/>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F22870">
              <w:rPr>
                <w:bCs/>
                <w:color w:val="000000"/>
                <w:szCs w:val="24"/>
              </w:rPr>
              <w:t>–</w:t>
            </w:r>
            <w:r w:rsidRPr="00BF4F69">
              <w:rPr>
                <w:bCs/>
                <w:color w:val="000000"/>
                <w:szCs w:val="24"/>
              </w:rPr>
              <w:t xml:space="preserve"> субъекты экономической деятельности), на территории </w:t>
            </w:r>
            <w:r w:rsidR="00F22870">
              <w:lastRenderedPageBreak/>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2" w:name="dst100013"/>
            <w:bookmarkEnd w:id="2"/>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3" w:name="dst100014"/>
            <w:bookmarkEnd w:id="3"/>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4" w:name="dst100015"/>
            <w:bookmarkEnd w:id="4"/>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F22870">
              <w:t>муниципальном образовании</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5" w:name="dst100016"/>
            <w:bookmarkEnd w:id="5"/>
            <w:r w:rsidRPr="00BF4F69">
              <w:rPr>
                <w:bCs/>
                <w:color w:val="000000"/>
                <w:szCs w:val="24"/>
              </w:rPr>
              <w:t>д) создание условий для управления транспортным спросом;</w:t>
            </w:r>
          </w:p>
          <w:p w:rsidR="00EE394C" w:rsidRPr="00BF4F69" w:rsidRDefault="00EE394C" w:rsidP="000E3AFB">
            <w:pPr>
              <w:autoSpaceDE w:val="0"/>
              <w:spacing w:after="0"/>
              <w:ind w:firstLine="0"/>
              <w:jc w:val="left"/>
              <w:rPr>
                <w:bCs/>
                <w:color w:val="000000"/>
                <w:szCs w:val="24"/>
              </w:rPr>
            </w:pPr>
            <w:bookmarkStart w:id="6" w:name="dst100017"/>
            <w:bookmarkEnd w:id="6"/>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0E3AFB">
            <w:pPr>
              <w:autoSpaceDE w:val="0"/>
              <w:spacing w:after="0"/>
              <w:ind w:firstLine="0"/>
              <w:jc w:val="left"/>
              <w:rPr>
                <w:bCs/>
                <w:color w:val="000000"/>
                <w:szCs w:val="24"/>
              </w:rPr>
            </w:pPr>
            <w:bookmarkStart w:id="7" w:name="dst100018"/>
            <w:bookmarkEnd w:id="7"/>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0E3AFB">
            <w:pPr>
              <w:autoSpaceDE w:val="0"/>
              <w:spacing w:after="0"/>
              <w:ind w:firstLine="0"/>
              <w:jc w:val="left"/>
              <w:rPr>
                <w:bCs/>
                <w:color w:val="000000"/>
                <w:szCs w:val="24"/>
              </w:rPr>
            </w:pPr>
            <w:bookmarkStart w:id="8" w:name="dst100019"/>
            <w:bookmarkEnd w:id="8"/>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0E3AFB">
            <w:pPr>
              <w:autoSpaceDE w:val="0"/>
              <w:spacing w:after="0"/>
              <w:ind w:firstLine="0"/>
              <w:jc w:val="left"/>
              <w:rPr>
                <w:bCs/>
                <w:color w:val="FF0000"/>
                <w:szCs w:val="24"/>
              </w:rPr>
            </w:pPr>
            <w:bookmarkStart w:id="9" w:name="dst100020"/>
            <w:bookmarkEnd w:id="9"/>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ED16DE">
        <w:tc>
          <w:tcPr>
            <w:tcW w:w="3715" w:type="dxa"/>
            <w:tcMar>
              <w:left w:w="28" w:type="dxa"/>
              <w:right w:w="28" w:type="dxa"/>
            </w:tcMar>
          </w:tcPr>
          <w:p w:rsidR="00EE394C" w:rsidRPr="00BF4F69" w:rsidRDefault="00EE394C" w:rsidP="000E3AFB">
            <w:pPr>
              <w:autoSpaceDE w:val="0"/>
              <w:spacing w:after="0"/>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vAlign w:val="center"/>
          </w:tcPr>
          <w:p w:rsidR="003D4E91" w:rsidRPr="00ED16DE" w:rsidRDefault="003D4E91" w:rsidP="00055C2E">
            <w:pPr>
              <w:autoSpaceDE w:val="0"/>
              <w:spacing w:after="0"/>
              <w:ind w:firstLine="0"/>
              <w:jc w:val="left"/>
              <w:rPr>
                <w:bCs/>
                <w:szCs w:val="24"/>
              </w:rPr>
            </w:pPr>
            <w:r w:rsidRPr="00ED16DE">
              <w:rPr>
                <w:bCs/>
                <w:szCs w:val="24"/>
              </w:rPr>
              <w:t>Увеличение доли пешеходных переходов, тротуаров соответствующих требованиям до 100 %;</w:t>
            </w:r>
          </w:p>
          <w:p w:rsidR="000E3AFB" w:rsidRPr="00ED16DE" w:rsidRDefault="00ED16DE" w:rsidP="00055C2E">
            <w:pPr>
              <w:autoSpaceDE w:val="0"/>
              <w:spacing w:after="0"/>
              <w:ind w:firstLine="0"/>
              <w:jc w:val="left"/>
              <w:rPr>
                <w:bCs/>
                <w:szCs w:val="24"/>
              </w:rPr>
            </w:pPr>
            <w:r w:rsidRPr="00ED16DE">
              <w:rPr>
                <w:bCs/>
                <w:szCs w:val="24"/>
              </w:rPr>
              <w:t>Реконструкция</w:t>
            </w:r>
            <w:r w:rsidR="000E3AFB" w:rsidRPr="00ED16DE">
              <w:rPr>
                <w:bCs/>
                <w:szCs w:val="24"/>
              </w:rPr>
              <w:t xml:space="preserve"> тротуаров;</w:t>
            </w:r>
          </w:p>
          <w:p w:rsidR="003D4E91" w:rsidRPr="00ED16DE" w:rsidRDefault="00773939" w:rsidP="00055C2E">
            <w:pPr>
              <w:autoSpaceDE w:val="0"/>
              <w:spacing w:after="0"/>
              <w:ind w:firstLine="0"/>
              <w:jc w:val="left"/>
              <w:rPr>
                <w:bCs/>
                <w:szCs w:val="24"/>
              </w:rPr>
            </w:pPr>
            <w:r w:rsidRPr="00ED16DE">
              <w:rPr>
                <w:bCs/>
                <w:szCs w:val="24"/>
              </w:rPr>
              <w:t>Реконструкция (капитальный ремонт</w:t>
            </w:r>
            <w:r w:rsidR="00413E11" w:rsidRPr="00ED16DE">
              <w:rPr>
                <w:bCs/>
                <w:szCs w:val="24"/>
              </w:rPr>
              <w:t>)</w:t>
            </w:r>
            <w:r w:rsidRPr="00ED16DE">
              <w:rPr>
                <w:bCs/>
                <w:szCs w:val="24"/>
              </w:rPr>
              <w:t xml:space="preserve"> дорог</w:t>
            </w:r>
            <w:r w:rsidR="000E3AFB" w:rsidRPr="00ED16DE">
              <w:rPr>
                <w:bCs/>
                <w:szCs w:val="24"/>
              </w:rPr>
              <w:t>;</w:t>
            </w:r>
          </w:p>
          <w:p w:rsidR="00055C2E" w:rsidRPr="00ED16DE" w:rsidRDefault="00413E11" w:rsidP="00055C2E">
            <w:pPr>
              <w:spacing w:after="0"/>
              <w:ind w:firstLine="0"/>
              <w:jc w:val="left"/>
              <w:rPr>
                <w:szCs w:val="24"/>
              </w:rPr>
            </w:pPr>
            <w:r w:rsidRPr="00ED16DE">
              <w:rPr>
                <w:szCs w:val="24"/>
              </w:rPr>
              <w:t>Строительство автодорог</w:t>
            </w:r>
            <w:r w:rsidR="000E3AFB" w:rsidRPr="00ED16DE">
              <w:rPr>
                <w:szCs w:val="24"/>
              </w:rPr>
              <w:t xml:space="preserve"> </w:t>
            </w:r>
            <w:r w:rsidR="00ED16DE" w:rsidRPr="00ED16DE">
              <w:rPr>
                <w:szCs w:val="24"/>
              </w:rPr>
              <w:t>в капитальном исполнении</w:t>
            </w:r>
            <w:r w:rsidR="00055C2E" w:rsidRPr="00ED16DE">
              <w:rPr>
                <w:szCs w:val="24"/>
              </w:rPr>
              <w:t>;</w:t>
            </w:r>
          </w:p>
          <w:p w:rsidR="00ED16DE" w:rsidRPr="00ED16DE" w:rsidRDefault="00ED16DE" w:rsidP="00055C2E">
            <w:pPr>
              <w:spacing w:after="0"/>
              <w:ind w:firstLine="0"/>
              <w:jc w:val="left"/>
              <w:rPr>
                <w:szCs w:val="24"/>
              </w:rPr>
            </w:pPr>
            <w:r w:rsidRPr="00ED16DE">
              <w:rPr>
                <w:szCs w:val="24"/>
              </w:rPr>
              <w:t>Реконструкция вертолетной площадки;</w:t>
            </w:r>
          </w:p>
          <w:p w:rsidR="000E3AFB" w:rsidRPr="00ED16DE" w:rsidRDefault="00ED16DE" w:rsidP="00055C2E">
            <w:pPr>
              <w:spacing w:after="0"/>
              <w:ind w:firstLine="0"/>
              <w:jc w:val="left"/>
              <w:rPr>
                <w:szCs w:val="24"/>
              </w:rPr>
            </w:pPr>
            <w:r w:rsidRPr="00ED16DE">
              <w:rPr>
                <w:szCs w:val="24"/>
              </w:rPr>
              <w:t>Строительство автомобильной дороги с. Селиярово – а/д Ханты-Мансийск-Нефтеюганск с использованием паромной переправы</w:t>
            </w:r>
            <w:r w:rsidR="000E3AFB" w:rsidRPr="00ED16DE">
              <w:rPr>
                <w:szCs w:val="24"/>
              </w:rPr>
              <w:t>.</w:t>
            </w:r>
          </w:p>
        </w:tc>
      </w:tr>
      <w:tr w:rsidR="00953858" w:rsidRPr="00BF4F69" w:rsidTr="00953858">
        <w:tc>
          <w:tcPr>
            <w:tcW w:w="3715"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szCs w:val="24"/>
              </w:rPr>
              <w:t>Срок и этапы реализации программы</w:t>
            </w:r>
          </w:p>
        </w:tc>
        <w:tc>
          <w:tcPr>
            <w:tcW w:w="5783" w:type="dxa"/>
            <w:shd w:val="clear" w:color="auto" w:fill="auto"/>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t xml:space="preserve">С </w:t>
            </w:r>
            <w:r w:rsidR="00F22870">
              <w:rPr>
                <w:bCs/>
                <w:color w:val="000000"/>
                <w:szCs w:val="24"/>
              </w:rPr>
              <w:t>201</w:t>
            </w:r>
            <w:r w:rsidR="006D104F">
              <w:rPr>
                <w:bCs/>
                <w:color w:val="000000"/>
                <w:szCs w:val="24"/>
              </w:rPr>
              <w:t>7</w:t>
            </w:r>
            <w:r w:rsidRPr="00BF4F69">
              <w:rPr>
                <w:bCs/>
                <w:color w:val="000000"/>
                <w:szCs w:val="24"/>
              </w:rPr>
              <w:t xml:space="preserve"> по </w:t>
            </w:r>
            <w:r w:rsidR="00F22870">
              <w:rPr>
                <w:bCs/>
                <w:color w:val="000000"/>
                <w:szCs w:val="24"/>
              </w:rPr>
              <w:t>202</w:t>
            </w:r>
            <w:r w:rsidR="00D85FC4">
              <w:rPr>
                <w:bCs/>
                <w:color w:val="000000"/>
                <w:szCs w:val="24"/>
              </w:rPr>
              <w:t>5</w:t>
            </w:r>
            <w:r w:rsidRPr="00BF4F69">
              <w:rPr>
                <w:bCs/>
                <w:color w:val="000000"/>
                <w:szCs w:val="24"/>
              </w:rPr>
              <w:t xml:space="preserve"> годы. Этапы:</w:t>
            </w:r>
          </w:p>
          <w:p w:rsidR="00953858" w:rsidRPr="00BF4F69" w:rsidRDefault="00953858" w:rsidP="000E3AFB">
            <w:pPr>
              <w:autoSpaceDE w:val="0"/>
              <w:spacing w:after="0"/>
              <w:ind w:firstLine="0"/>
              <w:jc w:val="left"/>
              <w:rPr>
                <w:bCs/>
                <w:color w:val="000000"/>
                <w:szCs w:val="24"/>
              </w:rPr>
            </w:pPr>
            <w:r w:rsidRPr="00BF4F69">
              <w:rPr>
                <w:bCs/>
                <w:color w:val="000000"/>
                <w:szCs w:val="24"/>
                <w:lang w:val="en-US"/>
              </w:rPr>
              <w:t>I</w:t>
            </w:r>
            <w:r w:rsidRPr="00BF4F69">
              <w:rPr>
                <w:bCs/>
                <w:color w:val="000000"/>
                <w:szCs w:val="24"/>
              </w:rPr>
              <w:t xml:space="preserve"> этап: </w:t>
            </w:r>
            <w:r w:rsidR="00F22870">
              <w:rPr>
                <w:bCs/>
                <w:color w:val="000000"/>
                <w:szCs w:val="24"/>
              </w:rPr>
              <w:t>201</w:t>
            </w:r>
            <w:r w:rsidR="006D104F">
              <w:rPr>
                <w:bCs/>
                <w:color w:val="000000"/>
                <w:szCs w:val="24"/>
              </w:rPr>
              <w:t>7</w:t>
            </w:r>
            <w:r w:rsidRPr="00BF4F69">
              <w:rPr>
                <w:bCs/>
                <w:color w:val="000000"/>
                <w:szCs w:val="24"/>
              </w:rPr>
              <w:t>-</w:t>
            </w:r>
            <w:r w:rsidR="00F22870">
              <w:rPr>
                <w:bCs/>
                <w:color w:val="000000"/>
                <w:szCs w:val="24"/>
              </w:rPr>
              <w:t>202</w:t>
            </w:r>
            <w:r w:rsidR="006D104F">
              <w:rPr>
                <w:bCs/>
                <w:color w:val="000000"/>
                <w:szCs w:val="24"/>
              </w:rPr>
              <w:t>1</w:t>
            </w:r>
            <w:r>
              <w:rPr>
                <w:bCs/>
                <w:color w:val="000000"/>
                <w:szCs w:val="24"/>
              </w:rPr>
              <w:t xml:space="preserve"> </w:t>
            </w:r>
            <w:proofErr w:type="gramStart"/>
            <w:r w:rsidRPr="00BF4F69">
              <w:rPr>
                <w:bCs/>
                <w:color w:val="000000"/>
                <w:szCs w:val="24"/>
              </w:rPr>
              <w:t>гг</w:t>
            </w:r>
            <w:r>
              <w:rPr>
                <w:bCs/>
                <w:color w:val="000000"/>
                <w:szCs w:val="24"/>
              </w:rPr>
              <w:t>.</w:t>
            </w:r>
            <w:r w:rsidRPr="00BF4F69">
              <w:rPr>
                <w:bCs/>
                <w:color w:val="000000"/>
                <w:szCs w:val="24"/>
              </w:rPr>
              <w:t>;</w:t>
            </w:r>
            <w:proofErr w:type="gramEnd"/>
          </w:p>
          <w:p w:rsidR="00953858" w:rsidRPr="004A7B35" w:rsidRDefault="00953858" w:rsidP="00D85FC4">
            <w:pPr>
              <w:autoSpaceDE w:val="0"/>
              <w:spacing w:after="0"/>
              <w:ind w:firstLine="0"/>
              <w:jc w:val="left"/>
              <w:rPr>
                <w:bCs/>
                <w:color w:val="000000"/>
                <w:szCs w:val="24"/>
              </w:rPr>
            </w:pPr>
            <w:r w:rsidRPr="00BF4F69">
              <w:rPr>
                <w:bCs/>
                <w:color w:val="000000"/>
                <w:szCs w:val="24"/>
                <w:lang w:val="en-US"/>
              </w:rPr>
              <w:t>II</w:t>
            </w:r>
            <w:r>
              <w:rPr>
                <w:bCs/>
                <w:color w:val="000000"/>
                <w:szCs w:val="24"/>
              </w:rPr>
              <w:t xml:space="preserve"> этап: 2022-</w:t>
            </w:r>
            <w:r w:rsidR="006D104F">
              <w:rPr>
                <w:bCs/>
                <w:color w:val="000000"/>
                <w:szCs w:val="24"/>
              </w:rPr>
              <w:t>20</w:t>
            </w:r>
            <w:r w:rsidR="00D85FC4">
              <w:rPr>
                <w:bCs/>
                <w:color w:val="000000"/>
                <w:szCs w:val="24"/>
              </w:rPr>
              <w:t>25</w:t>
            </w:r>
            <w:r>
              <w:rPr>
                <w:bCs/>
                <w:color w:val="000000"/>
                <w:szCs w:val="24"/>
              </w:rPr>
              <w:t xml:space="preserve"> гг.</w:t>
            </w:r>
          </w:p>
        </w:tc>
      </w:tr>
      <w:tr w:rsidR="00953858" w:rsidRPr="00BF4F69" w:rsidTr="00BF4F69">
        <w:tc>
          <w:tcPr>
            <w:tcW w:w="3715" w:type="dxa"/>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t xml:space="preserve">Укрупненное описание запланированных мероприятий (инвестиционных проектов) по </w:t>
            </w:r>
            <w:r w:rsidRPr="00BF4F69">
              <w:rPr>
                <w:szCs w:val="24"/>
              </w:rPr>
              <w:lastRenderedPageBreak/>
              <w:t>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lastRenderedPageBreak/>
              <w:t>Мероприятия программы (инвестиционные проекты) направлены на развитие объектов транспортной инфраструктуры по направлениям:</w:t>
            </w:r>
          </w:p>
          <w:p w:rsidR="00953858" w:rsidRPr="00BF4F69" w:rsidRDefault="00953858" w:rsidP="000E3AFB">
            <w:pPr>
              <w:autoSpaceDE w:val="0"/>
              <w:spacing w:after="0"/>
              <w:ind w:firstLine="0"/>
              <w:jc w:val="left"/>
              <w:rPr>
                <w:bCs/>
                <w:color w:val="000000"/>
                <w:szCs w:val="24"/>
              </w:rPr>
            </w:pPr>
            <w:r w:rsidRPr="00BF4F69">
              <w:rPr>
                <w:bCs/>
                <w:color w:val="000000"/>
                <w:szCs w:val="24"/>
              </w:rPr>
              <w:lastRenderedPageBreak/>
              <w:t>а) мероприятия по развитию транспортной инфраструктуры по видам транспорта;</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BF4F69" w:rsidRDefault="00953858" w:rsidP="000E3AFB">
            <w:pPr>
              <w:autoSpaceDE w:val="0"/>
              <w:spacing w:after="0"/>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953858" w:rsidRPr="00BF4F69" w:rsidRDefault="00953858" w:rsidP="000E3AFB">
            <w:pPr>
              <w:autoSpaceDE w:val="0"/>
              <w:spacing w:after="0"/>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953858" w:rsidRPr="00BF4F69" w:rsidRDefault="00953858" w:rsidP="000E3AFB">
            <w:pPr>
              <w:autoSpaceDE w:val="0"/>
              <w:spacing w:after="0"/>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953858" w:rsidRPr="00BF4F69" w:rsidRDefault="00953858" w:rsidP="000E3AFB">
            <w:pPr>
              <w:autoSpaceDE w:val="0"/>
              <w:spacing w:after="0"/>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953858" w:rsidRPr="00BF4F69" w:rsidRDefault="00953858" w:rsidP="000E3AFB">
            <w:pPr>
              <w:autoSpaceDE w:val="0"/>
              <w:spacing w:after="0"/>
              <w:ind w:firstLine="0"/>
              <w:jc w:val="left"/>
              <w:rPr>
                <w:bCs/>
                <w:color w:val="FF0000"/>
                <w:szCs w:val="24"/>
              </w:rPr>
            </w:pPr>
            <w:r w:rsidRPr="00BF4F69">
              <w:rPr>
                <w:bCs/>
                <w:color w:val="000000"/>
                <w:szCs w:val="24"/>
              </w:rPr>
              <w:t xml:space="preserve">г) мероприятия по мониторингу и </w:t>
            </w:r>
            <w:proofErr w:type="gramStart"/>
            <w:r w:rsidRPr="00BF4F69">
              <w:rPr>
                <w:bCs/>
                <w:color w:val="000000"/>
                <w:szCs w:val="24"/>
              </w:rPr>
              <w:t>контролю за</w:t>
            </w:r>
            <w:proofErr w:type="gramEnd"/>
            <w:r w:rsidRPr="00BF4F69">
              <w:rPr>
                <w:bCs/>
                <w:color w:val="000000"/>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BF4F69" w:rsidTr="00200C51">
        <w:tc>
          <w:tcPr>
            <w:tcW w:w="3715" w:type="dxa"/>
            <w:shd w:val="clear" w:color="auto" w:fill="FFFFFF" w:themeFill="background1"/>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lastRenderedPageBreak/>
              <w:t>Объемы и источники финансирования программы</w:t>
            </w:r>
          </w:p>
        </w:tc>
        <w:tc>
          <w:tcPr>
            <w:tcW w:w="5783" w:type="dxa"/>
            <w:shd w:val="clear" w:color="auto" w:fill="auto"/>
            <w:tcMar>
              <w:left w:w="28" w:type="dxa"/>
              <w:right w:w="28" w:type="dxa"/>
            </w:tcMar>
          </w:tcPr>
          <w:p w:rsidR="00953858" w:rsidRPr="00BF4F69" w:rsidRDefault="00F61B35" w:rsidP="000E3AFB">
            <w:pPr>
              <w:autoSpaceDE w:val="0"/>
              <w:spacing w:after="0"/>
              <w:ind w:firstLine="0"/>
              <w:jc w:val="left"/>
              <w:rPr>
                <w:bCs/>
                <w:color w:val="000000" w:themeColor="text1"/>
                <w:szCs w:val="24"/>
              </w:rPr>
            </w:pPr>
            <w:r w:rsidRPr="00F61B35">
              <w:rPr>
                <w:rFonts w:eastAsia="Times New Roman"/>
                <w:szCs w:val="24"/>
              </w:rPr>
              <w:t xml:space="preserve">Общая сумма финансирования программных мероприятий составляет </w:t>
            </w:r>
            <w:r w:rsidR="00200C51">
              <w:rPr>
                <w:bCs/>
                <w:color w:val="000000"/>
                <w:szCs w:val="24"/>
              </w:rPr>
              <w:t>202</w:t>
            </w:r>
            <w:r w:rsidR="0083228E">
              <w:rPr>
                <w:bCs/>
                <w:color w:val="000000"/>
                <w:szCs w:val="24"/>
              </w:rPr>
              <w:t xml:space="preserve"> </w:t>
            </w:r>
            <w:r w:rsidR="0078515F">
              <w:rPr>
                <w:bCs/>
                <w:color w:val="000000"/>
                <w:szCs w:val="24"/>
              </w:rPr>
              <w:t>5</w:t>
            </w:r>
            <w:r w:rsidR="00200C51">
              <w:rPr>
                <w:bCs/>
                <w:color w:val="000000"/>
                <w:szCs w:val="24"/>
              </w:rPr>
              <w:t>70</w:t>
            </w:r>
            <w:r w:rsidR="00953858" w:rsidRPr="00BF4F69">
              <w:rPr>
                <w:bCs/>
                <w:color w:val="000000" w:themeColor="text1"/>
                <w:szCs w:val="24"/>
              </w:rPr>
              <w:t xml:space="preserve"> тысяч рублей.</w:t>
            </w:r>
          </w:p>
          <w:p w:rsidR="00953858" w:rsidRPr="00BF4F69" w:rsidRDefault="00F61B35" w:rsidP="004E3BAF">
            <w:pPr>
              <w:autoSpaceDE w:val="0"/>
              <w:spacing w:after="0"/>
              <w:ind w:firstLine="0"/>
              <w:jc w:val="left"/>
              <w:rPr>
                <w:bCs/>
                <w:color w:val="FF0000"/>
                <w:szCs w:val="24"/>
              </w:rPr>
            </w:pPr>
            <w:r w:rsidRPr="00F61B35">
              <w:rPr>
                <w:szCs w:val="24"/>
              </w:rPr>
              <w:t xml:space="preserve">Финансовое обеспечение предполагается из местного, </w:t>
            </w:r>
            <w:r w:rsidR="004E3BAF">
              <w:rPr>
                <w:szCs w:val="24"/>
              </w:rPr>
              <w:t>районного,</w:t>
            </w:r>
            <w:r w:rsidR="00C52852">
              <w:rPr>
                <w:szCs w:val="24"/>
              </w:rPr>
              <w:t xml:space="preserve"> </w:t>
            </w:r>
            <w:r w:rsidR="000E3AFB">
              <w:rPr>
                <w:szCs w:val="24"/>
              </w:rPr>
              <w:t>окружного, федерального</w:t>
            </w:r>
            <w:r>
              <w:rPr>
                <w:szCs w:val="24"/>
              </w:rPr>
              <w:t xml:space="preserve"> бюджет</w:t>
            </w:r>
            <w:r w:rsidR="004E3BAF">
              <w:rPr>
                <w:szCs w:val="24"/>
              </w:rPr>
              <w:t>ов</w:t>
            </w:r>
            <w:r w:rsidR="000E3AFB">
              <w:rPr>
                <w:szCs w:val="24"/>
              </w:rPr>
              <w:t xml:space="preserve"> и частные средства</w:t>
            </w:r>
            <w:r w:rsidR="00953858" w:rsidRPr="00BF4F69">
              <w:rPr>
                <w:bCs/>
                <w:color w:val="000000" w:themeColor="text1"/>
                <w:szCs w:val="24"/>
              </w:rPr>
              <w:t>.</w:t>
            </w:r>
          </w:p>
        </w:tc>
      </w:tr>
    </w:tbl>
    <w:p w:rsidR="00176D87" w:rsidRDefault="00176D87" w:rsidP="007645E7">
      <w:pPr>
        <w:rPr>
          <w:highlight w:val="yellow"/>
        </w:rPr>
      </w:pPr>
    </w:p>
    <w:p w:rsidR="00005AF3" w:rsidRPr="00971481" w:rsidRDefault="0082010E" w:rsidP="0030378C">
      <w:pPr>
        <w:pStyle w:val="S1"/>
        <w:rPr>
          <w:rStyle w:val="afffffffe"/>
          <w:i w:val="0"/>
          <w:iCs w:val="0"/>
          <w:sz w:val="28"/>
        </w:rPr>
      </w:pPr>
      <w:bookmarkStart w:id="10" w:name="_Toc496175123"/>
      <w:r w:rsidRPr="00971481">
        <w:rPr>
          <w:caps w:val="0"/>
          <w:sz w:val="28"/>
        </w:rPr>
        <w:lastRenderedPageBreak/>
        <w:t>ХАРАКТЕРИСТИКА СУЩЕСТВУЮЩЕГО СОСТОЯНИЯ ТРАНСПОРТНОЙ ИНФРАСТРУКТУРЫ</w:t>
      </w:r>
      <w:bookmarkEnd w:id="10"/>
    </w:p>
    <w:p w:rsidR="001D0CCA" w:rsidRPr="00971481" w:rsidRDefault="001D0CCA" w:rsidP="00D81A4C">
      <w:pPr>
        <w:pStyle w:val="S2"/>
        <w:rPr>
          <w:sz w:val="28"/>
          <w:szCs w:val="28"/>
        </w:rPr>
      </w:pPr>
      <w:bookmarkStart w:id="11" w:name="_Toc496175124"/>
      <w:r w:rsidRPr="00971481">
        <w:rPr>
          <w:sz w:val="28"/>
          <w:szCs w:val="28"/>
        </w:rPr>
        <w:t xml:space="preserve">Анализ положения </w:t>
      </w:r>
      <w:r w:rsidR="00774F8B" w:rsidRPr="00971481">
        <w:rPr>
          <w:sz w:val="28"/>
          <w:szCs w:val="28"/>
        </w:rPr>
        <w:t>Ханты-Мансийского</w:t>
      </w:r>
      <w:r w:rsidR="00F22870" w:rsidRPr="00971481">
        <w:rPr>
          <w:sz w:val="28"/>
          <w:szCs w:val="28"/>
        </w:rPr>
        <w:t xml:space="preserve"> автономного округа</w:t>
      </w:r>
      <w:r w:rsidR="00774F8B" w:rsidRPr="00971481">
        <w:rPr>
          <w:sz w:val="28"/>
          <w:szCs w:val="28"/>
        </w:rPr>
        <w:t xml:space="preserve"> – Югры</w:t>
      </w:r>
      <w:r w:rsidRPr="00971481">
        <w:rPr>
          <w:sz w:val="28"/>
          <w:szCs w:val="28"/>
        </w:rPr>
        <w:t xml:space="preserve"> в структуре пространственной организации Российской Федерации, анализ положения </w:t>
      </w:r>
      <w:r w:rsidR="00774F8B" w:rsidRPr="00971481">
        <w:rPr>
          <w:sz w:val="28"/>
          <w:szCs w:val="28"/>
        </w:rPr>
        <w:t>сельского поселения Селиярово</w:t>
      </w:r>
      <w:r w:rsidRPr="00971481">
        <w:rPr>
          <w:sz w:val="28"/>
          <w:szCs w:val="28"/>
        </w:rPr>
        <w:t xml:space="preserve"> в структуре пространственной организации </w:t>
      </w:r>
      <w:r w:rsidR="00774F8B" w:rsidRPr="00971481">
        <w:rPr>
          <w:sz w:val="28"/>
          <w:szCs w:val="28"/>
        </w:rPr>
        <w:t>Ханты-Мансийского</w:t>
      </w:r>
      <w:r w:rsidR="00F22870" w:rsidRPr="00971481">
        <w:rPr>
          <w:sz w:val="28"/>
          <w:szCs w:val="28"/>
        </w:rPr>
        <w:t xml:space="preserve"> района</w:t>
      </w:r>
      <w:bookmarkEnd w:id="11"/>
    </w:p>
    <w:p w:rsidR="00774F8B" w:rsidRPr="00971481" w:rsidRDefault="00D260D5" w:rsidP="00971481">
      <w:pPr>
        <w:spacing w:line="240" w:lineRule="auto"/>
        <w:contextualSpacing/>
        <w:rPr>
          <w:sz w:val="28"/>
          <w:szCs w:val="28"/>
        </w:rPr>
      </w:pPr>
      <w:r w:rsidRPr="00971481">
        <w:rPr>
          <w:sz w:val="28"/>
          <w:szCs w:val="28"/>
        </w:rPr>
        <w:t>Ханты-Мансийский автономный округ – Югра – субъект Российской Федерации, входящий в состав Тюменской области. Находится в Уральском федеральном округе. Округ является экономически самодостаточным регионом-донором. Основной нефтегазоносный район России и один из крупнейших нефтедобывающих регионов мира.</w:t>
      </w:r>
    </w:p>
    <w:p w:rsidR="00774F8B" w:rsidRPr="00971481" w:rsidRDefault="00D260D5" w:rsidP="00971481">
      <w:pPr>
        <w:spacing w:line="240" w:lineRule="auto"/>
        <w:contextualSpacing/>
        <w:rPr>
          <w:sz w:val="28"/>
          <w:szCs w:val="28"/>
        </w:rPr>
      </w:pPr>
      <w:r w:rsidRPr="00971481">
        <w:rPr>
          <w:sz w:val="28"/>
          <w:szCs w:val="28"/>
        </w:rPr>
        <w:t>Административный центр – город Ханты-Мансийск.</w:t>
      </w:r>
    </w:p>
    <w:p w:rsidR="00D260D5" w:rsidRPr="00971481" w:rsidRDefault="00D260D5" w:rsidP="00971481">
      <w:pPr>
        <w:spacing w:line="240" w:lineRule="auto"/>
        <w:contextualSpacing/>
        <w:rPr>
          <w:sz w:val="28"/>
          <w:szCs w:val="28"/>
        </w:rPr>
      </w:pPr>
      <w:proofErr w:type="gramStart"/>
      <w:r w:rsidRPr="00971481">
        <w:rPr>
          <w:sz w:val="28"/>
          <w:szCs w:val="28"/>
        </w:rPr>
        <w:t xml:space="preserve">В рамках административно-территориального устройства, автономный округ делится на административно-территориальные единицы: 13 городов окружного значения (Когалым, </w:t>
      </w:r>
      <w:proofErr w:type="spellStart"/>
      <w:r w:rsidRPr="00971481">
        <w:rPr>
          <w:sz w:val="28"/>
          <w:szCs w:val="28"/>
        </w:rPr>
        <w:t>Лангепас</w:t>
      </w:r>
      <w:proofErr w:type="spellEnd"/>
      <w:r w:rsidRPr="00971481">
        <w:rPr>
          <w:sz w:val="28"/>
          <w:szCs w:val="28"/>
        </w:rPr>
        <w:t xml:space="preserve">, </w:t>
      </w:r>
      <w:proofErr w:type="spellStart"/>
      <w:r w:rsidRPr="00971481">
        <w:rPr>
          <w:sz w:val="28"/>
          <w:szCs w:val="28"/>
        </w:rPr>
        <w:t>Мегион</w:t>
      </w:r>
      <w:proofErr w:type="spellEnd"/>
      <w:r w:rsidRPr="00971481">
        <w:rPr>
          <w:sz w:val="28"/>
          <w:szCs w:val="28"/>
        </w:rPr>
        <w:t xml:space="preserve">, Нефтеюганск, Нижневартовск, </w:t>
      </w:r>
      <w:proofErr w:type="spellStart"/>
      <w:r w:rsidRPr="00971481">
        <w:rPr>
          <w:sz w:val="28"/>
          <w:szCs w:val="28"/>
        </w:rPr>
        <w:t>Нягань</w:t>
      </w:r>
      <w:proofErr w:type="spellEnd"/>
      <w:r w:rsidRPr="00971481">
        <w:rPr>
          <w:sz w:val="28"/>
          <w:szCs w:val="28"/>
        </w:rPr>
        <w:t xml:space="preserve">, </w:t>
      </w:r>
      <w:proofErr w:type="spellStart"/>
      <w:r w:rsidRPr="00971481">
        <w:rPr>
          <w:sz w:val="28"/>
          <w:szCs w:val="28"/>
        </w:rPr>
        <w:t>Покачи</w:t>
      </w:r>
      <w:proofErr w:type="spellEnd"/>
      <w:r w:rsidRPr="00971481">
        <w:rPr>
          <w:sz w:val="28"/>
          <w:szCs w:val="28"/>
        </w:rPr>
        <w:t xml:space="preserve">, </w:t>
      </w:r>
      <w:proofErr w:type="spellStart"/>
      <w:r w:rsidRPr="00971481">
        <w:rPr>
          <w:sz w:val="28"/>
          <w:szCs w:val="28"/>
        </w:rPr>
        <w:t>Пыть-Ях</w:t>
      </w:r>
      <w:proofErr w:type="spellEnd"/>
      <w:r w:rsidRPr="00971481">
        <w:rPr>
          <w:sz w:val="28"/>
          <w:szCs w:val="28"/>
        </w:rPr>
        <w:t xml:space="preserve">, Радужный, Советский, Сургут, </w:t>
      </w:r>
      <w:proofErr w:type="spellStart"/>
      <w:r w:rsidRPr="00971481">
        <w:rPr>
          <w:sz w:val="28"/>
          <w:szCs w:val="28"/>
        </w:rPr>
        <w:t>Урай</w:t>
      </w:r>
      <w:proofErr w:type="spellEnd"/>
      <w:r w:rsidRPr="00971481">
        <w:rPr>
          <w:sz w:val="28"/>
          <w:szCs w:val="28"/>
        </w:rPr>
        <w:t xml:space="preserve">, Ханты-Мансийск, </w:t>
      </w:r>
      <w:proofErr w:type="spellStart"/>
      <w:r w:rsidRPr="00971481">
        <w:rPr>
          <w:sz w:val="28"/>
          <w:szCs w:val="28"/>
        </w:rPr>
        <w:t>Югорск</w:t>
      </w:r>
      <w:proofErr w:type="spellEnd"/>
      <w:r w:rsidRPr="00971481">
        <w:rPr>
          <w:sz w:val="28"/>
          <w:szCs w:val="28"/>
        </w:rPr>
        <w:t xml:space="preserve">) и 9 районов (Белоярский район, </w:t>
      </w:r>
      <w:proofErr w:type="spellStart"/>
      <w:r w:rsidRPr="00971481">
        <w:rPr>
          <w:sz w:val="28"/>
          <w:szCs w:val="28"/>
        </w:rPr>
        <w:t>Берёзовский</w:t>
      </w:r>
      <w:proofErr w:type="spellEnd"/>
      <w:r w:rsidRPr="00971481">
        <w:rPr>
          <w:sz w:val="28"/>
          <w:szCs w:val="28"/>
        </w:rPr>
        <w:t xml:space="preserve"> район, </w:t>
      </w:r>
      <w:proofErr w:type="spellStart"/>
      <w:r w:rsidRPr="00971481">
        <w:rPr>
          <w:sz w:val="28"/>
          <w:szCs w:val="28"/>
        </w:rPr>
        <w:t>Кондинский</w:t>
      </w:r>
      <w:proofErr w:type="spellEnd"/>
      <w:r w:rsidRPr="00971481">
        <w:rPr>
          <w:sz w:val="28"/>
          <w:szCs w:val="28"/>
        </w:rPr>
        <w:t xml:space="preserve"> район, </w:t>
      </w:r>
      <w:proofErr w:type="spellStart"/>
      <w:r w:rsidRPr="00971481">
        <w:rPr>
          <w:sz w:val="28"/>
          <w:szCs w:val="28"/>
        </w:rPr>
        <w:t>Нефтеюганский</w:t>
      </w:r>
      <w:proofErr w:type="spellEnd"/>
      <w:r w:rsidRPr="00971481">
        <w:rPr>
          <w:sz w:val="28"/>
          <w:szCs w:val="28"/>
        </w:rPr>
        <w:t xml:space="preserve"> район, </w:t>
      </w:r>
      <w:proofErr w:type="spellStart"/>
      <w:r w:rsidRPr="00971481">
        <w:rPr>
          <w:sz w:val="28"/>
          <w:szCs w:val="28"/>
        </w:rPr>
        <w:t>Нижневартовский</w:t>
      </w:r>
      <w:proofErr w:type="spellEnd"/>
      <w:r w:rsidRPr="00971481">
        <w:rPr>
          <w:sz w:val="28"/>
          <w:szCs w:val="28"/>
        </w:rPr>
        <w:t xml:space="preserve"> район, Октябрьский район, Советский район, </w:t>
      </w:r>
      <w:proofErr w:type="spellStart"/>
      <w:r w:rsidRPr="00971481">
        <w:rPr>
          <w:sz w:val="28"/>
          <w:szCs w:val="28"/>
        </w:rPr>
        <w:t>Сургутский</w:t>
      </w:r>
      <w:proofErr w:type="spellEnd"/>
      <w:r w:rsidRPr="00971481">
        <w:rPr>
          <w:sz w:val="28"/>
          <w:szCs w:val="28"/>
        </w:rPr>
        <w:t xml:space="preserve"> район, Ханты-Мансийский район)</w:t>
      </w:r>
      <w:r w:rsidR="00A75122" w:rsidRPr="00971481">
        <w:rPr>
          <w:sz w:val="28"/>
          <w:szCs w:val="28"/>
        </w:rPr>
        <w:t>.</w:t>
      </w:r>
      <w:proofErr w:type="gramEnd"/>
    </w:p>
    <w:p w:rsidR="00D260D5" w:rsidRPr="00971481" w:rsidRDefault="00D260D5" w:rsidP="00971481">
      <w:pPr>
        <w:spacing w:line="240" w:lineRule="auto"/>
        <w:contextualSpacing/>
        <w:rPr>
          <w:sz w:val="28"/>
          <w:szCs w:val="28"/>
        </w:rPr>
      </w:pPr>
      <w:proofErr w:type="gramStart"/>
      <w:r w:rsidRPr="00971481">
        <w:rPr>
          <w:sz w:val="28"/>
          <w:szCs w:val="28"/>
        </w:rPr>
        <w:t>В рамках,</w:t>
      </w:r>
      <w:r w:rsidR="00A75122" w:rsidRPr="00971481">
        <w:rPr>
          <w:sz w:val="28"/>
          <w:szCs w:val="28"/>
        </w:rPr>
        <w:t xml:space="preserve"> </w:t>
      </w:r>
      <w:r w:rsidRPr="00971481">
        <w:rPr>
          <w:sz w:val="28"/>
          <w:szCs w:val="28"/>
        </w:rPr>
        <w:t>муниципального устройства, в границах административно-территориальных единиц образованы 105</w:t>
      </w:r>
      <w:r w:rsidR="00A75122" w:rsidRPr="00971481">
        <w:rPr>
          <w:sz w:val="28"/>
          <w:szCs w:val="28"/>
        </w:rPr>
        <w:t xml:space="preserve"> </w:t>
      </w:r>
      <w:r w:rsidRPr="00971481">
        <w:rPr>
          <w:sz w:val="28"/>
          <w:szCs w:val="28"/>
        </w:rPr>
        <w:t>муниципальных образований:</w:t>
      </w:r>
      <w:r w:rsidR="00A75122" w:rsidRPr="00971481">
        <w:rPr>
          <w:sz w:val="28"/>
          <w:szCs w:val="28"/>
        </w:rPr>
        <w:t xml:space="preserve"> </w:t>
      </w:r>
      <w:r w:rsidRPr="00971481">
        <w:rPr>
          <w:sz w:val="28"/>
          <w:szCs w:val="28"/>
        </w:rPr>
        <w:t>13</w:t>
      </w:r>
      <w:r w:rsidR="00A75122" w:rsidRPr="00971481">
        <w:rPr>
          <w:sz w:val="28"/>
          <w:szCs w:val="28"/>
        </w:rPr>
        <w:t xml:space="preserve"> </w:t>
      </w:r>
      <w:r w:rsidRPr="00971481">
        <w:rPr>
          <w:sz w:val="28"/>
          <w:szCs w:val="28"/>
        </w:rPr>
        <w:t>городских округов,9</w:t>
      </w:r>
      <w:r w:rsidR="00A75122" w:rsidRPr="00971481">
        <w:rPr>
          <w:sz w:val="28"/>
          <w:szCs w:val="28"/>
        </w:rPr>
        <w:t xml:space="preserve"> </w:t>
      </w:r>
      <w:r w:rsidRPr="00971481">
        <w:rPr>
          <w:sz w:val="28"/>
          <w:szCs w:val="28"/>
        </w:rPr>
        <w:t>муниципальных районов;</w:t>
      </w:r>
      <w:r w:rsidR="00A75122" w:rsidRPr="00971481">
        <w:rPr>
          <w:sz w:val="28"/>
          <w:szCs w:val="28"/>
        </w:rPr>
        <w:t xml:space="preserve"> </w:t>
      </w:r>
      <w:r w:rsidRPr="00971481">
        <w:rPr>
          <w:sz w:val="28"/>
          <w:szCs w:val="28"/>
        </w:rPr>
        <w:t>26</w:t>
      </w:r>
      <w:r w:rsidR="00A75122" w:rsidRPr="00971481">
        <w:rPr>
          <w:sz w:val="28"/>
          <w:szCs w:val="28"/>
        </w:rPr>
        <w:t xml:space="preserve"> </w:t>
      </w:r>
      <w:r w:rsidRPr="00971481">
        <w:rPr>
          <w:sz w:val="28"/>
          <w:szCs w:val="28"/>
        </w:rPr>
        <w:t>городских поселений,</w:t>
      </w:r>
      <w:r w:rsidR="00A75122" w:rsidRPr="00971481">
        <w:rPr>
          <w:sz w:val="28"/>
          <w:szCs w:val="28"/>
        </w:rPr>
        <w:t xml:space="preserve"> </w:t>
      </w:r>
      <w:r w:rsidRPr="00971481">
        <w:rPr>
          <w:sz w:val="28"/>
          <w:szCs w:val="28"/>
        </w:rPr>
        <w:t>57</w:t>
      </w:r>
      <w:r w:rsidR="00A75122" w:rsidRPr="00971481">
        <w:rPr>
          <w:sz w:val="28"/>
          <w:szCs w:val="28"/>
        </w:rPr>
        <w:t xml:space="preserve"> </w:t>
      </w:r>
      <w:r w:rsidRPr="00971481">
        <w:rPr>
          <w:sz w:val="28"/>
          <w:szCs w:val="28"/>
        </w:rPr>
        <w:t>сельских поселений.</w:t>
      </w:r>
      <w:proofErr w:type="gramEnd"/>
    </w:p>
    <w:p w:rsidR="00D260D5" w:rsidRPr="00971481" w:rsidRDefault="00D260D5" w:rsidP="00971481">
      <w:pPr>
        <w:spacing w:line="240" w:lineRule="auto"/>
        <w:contextualSpacing/>
        <w:rPr>
          <w:sz w:val="28"/>
          <w:szCs w:val="28"/>
        </w:rPr>
      </w:pPr>
      <w:proofErr w:type="gramStart"/>
      <w:r w:rsidRPr="00971481">
        <w:rPr>
          <w:sz w:val="28"/>
          <w:szCs w:val="28"/>
        </w:rPr>
        <w:t>Транспортный комплекс Ханты-Мансийского автономного округа – Югр</w:t>
      </w:r>
      <w:r w:rsidR="00A75122" w:rsidRPr="00971481">
        <w:rPr>
          <w:sz w:val="28"/>
          <w:szCs w:val="28"/>
        </w:rPr>
        <w:t>ы</w:t>
      </w:r>
      <w:r w:rsidRPr="00971481">
        <w:rPr>
          <w:sz w:val="28"/>
          <w:szCs w:val="28"/>
        </w:rPr>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D260D5" w:rsidRPr="00971481" w:rsidRDefault="00D260D5" w:rsidP="00971481">
      <w:pPr>
        <w:spacing w:line="240" w:lineRule="auto"/>
        <w:contextualSpacing/>
        <w:rPr>
          <w:sz w:val="28"/>
          <w:szCs w:val="28"/>
        </w:rPr>
      </w:pPr>
      <w:r w:rsidRPr="00971481">
        <w:rPr>
          <w:sz w:val="28"/>
          <w:szCs w:val="28"/>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260D5" w:rsidRPr="00971481" w:rsidRDefault="00D260D5" w:rsidP="00971481">
      <w:pPr>
        <w:spacing w:line="240" w:lineRule="auto"/>
        <w:contextualSpacing/>
        <w:rPr>
          <w:sz w:val="28"/>
          <w:szCs w:val="28"/>
        </w:rPr>
      </w:pPr>
      <w:r w:rsidRPr="00971481">
        <w:rPr>
          <w:sz w:val="28"/>
          <w:szCs w:val="28"/>
        </w:rPr>
        <w:lastRenderedPageBreak/>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260D5" w:rsidRPr="00971481" w:rsidRDefault="00D260D5" w:rsidP="00971481">
      <w:pPr>
        <w:spacing w:line="240" w:lineRule="auto"/>
        <w:contextualSpacing/>
        <w:rPr>
          <w:sz w:val="28"/>
          <w:szCs w:val="28"/>
        </w:rPr>
      </w:pPr>
      <w:r w:rsidRPr="00971481">
        <w:rPr>
          <w:sz w:val="28"/>
          <w:szCs w:val="28"/>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«Запад – Восток» (формирование </w:t>
      </w:r>
      <w:proofErr w:type="spellStart"/>
      <w:r w:rsidRPr="00971481">
        <w:rPr>
          <w:sz w:val="28"/>
          <w:szCs w:val="28"/>
        </w:rPr>
        <w:t>Севсиба</w:t>
      </w:r>
      <w:proofErr w:type="spellEnd"/>
      <w:r w:rsidRPr="00971481">
        <w:rPr>
          <w:sz w:val="28"/>
          <w:szCs w:val="28"/>
        </w:rPr>
        <w:t xml:space="preserve">, автодорожного маршрута федерального значения «Северо-запад – Сибирь») и «Север – Юг» (Северный морской путь – Средняя Азия). Увеличение транзита требует качественно нового развития транспортных узлов и </w:t>
      </w:r>
      <w:proofErr w:type="spellStart"/>
      <w:r w:rsidRPr="00971481">
        <w:rPr>
          <w:sz w:val="28"/>
          <w:szCs w:val="28"/>
        </w:rPr>
        <w:t>терминально</w:t>
      </w:r>
      <w:proofErr w:type="spellEnd"/>
      <w:r w:rsidRPr="00971481">
        <w:rPr>
          <w:sz w:val="28"/>
          <w:szCs w:val="28"/>
        </w:rPr>
        <w:t>-логистических комплексов.</w:t>
      </w:r>
    </w:p>
    <w:p w:rsidR="00D260D5" w:rsidRPr="00971481" w:rsidRDefault="00D260D5" w:rsidP="00971481">
      <w:pPr>
        <w:spacing w:line="240" w:lineRule="auto"/>
        <w:contextualSpacing/>
        <w:rPr>
          <w:sz w:val="28"/>
          <w:szCs w:val="28"/>
        </w:rPr>
      </w:pPr>
      <w:r w:rsidRPr="00971481">
        <w:rPr>
          <w:sz w:val="28"/>
          <w:szCs w:val="28"/>
        </w:rPr>
        <w:t>Экономический рост Ханты-Мансийского автономного округа – Югр</w:t>
      </w:r>
      <w:r w:rsidR="00CF7BA9" w:rsidRPr="00971481">
        <w:rPr>
          <w:sz w:val="28"/>
          <w:szCs w:val="28"/>
        </w:rPr>
        <w:t>ы</w:t>
      </w:r>
      <w:r w:rsidRPr="00971481">
        <w:rPr>
          <w:sz w:val="28"/>
          <w:szCs w:val="28"/>
        </w:rPr>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774F8B" w:rsidRPr="00971481" w:rsidRDefault="00D260D5" w:rsidP="00971481">
      <w:pPr>
        <w:spacing w:line="240" w:lineRule="auto"/>
        <w:contextualSpacing/>
        <w:rPr>
          <w:sz w:val="28"/>
          <w:szCs w:val="28"/>
        </w:rPr>
      </w:pPr>
      <w:r w:rsidRPr="00971481">
        <w:rPr>
          <w:sz w:val="28"/>
          <w:szCs w:val="28"/>
        </w:rPr>
        <w:t>Имеется большой износ основных производственных фондов транспорта. Действующие финансово-</w:t>
      </w:r>
      <w:proofErr w:type="gramStart"/>
      <w:r w:rsidRPr="00971481">
        <w:rPr>
          <w:sz w:val="28"/>
          <w:szCs w:val="28"/>
        </w:rPr>
        <w:t>экономические механизмы</w:t>
      </w:r>
      <w:proofErr w:type="gramEnd"/>
      <w:r w:rsidRPr="00971481">
        <w:rPr>
          <w:sz w:val="28"/>
          <w:szCs w:val="28"/>
        </w:rPr>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369E9" w:rsidRPr="00971481" w:rsidRDefault="00CF7BA9" w:rsidP="00971481">
      <w:pPr>
        <w:spacing w:line="240" w:lineRule="auto"/>
        <w:contextualSpacing/>
        <w:rPr>
          <w:sz w:val="28"/>
          <w:szCs w:val="28"/>
        </w:rPr>
      </w:pPr>
      <w:r w:rsidRPr="00971481">
        <w:rPr>
          <w:sz w:val="28"/>
          <w:szCs w:val="28"/>
        </w:rPr>
        <w:t xml:space="preserve">Сельское поселение Селиярово </w:t>
      </w:r>
      <w:r w:rsidR="001369E9" w:rsidRPr="00971481">
        <w:rPr>
          <w:sz w:val="28"/>
          <w:szCs w:val="28"/>
        </w:rPr>
        <w:t xml:space="preserve">– муниципальное образование </w:t>
      </w:r>
      <w:proofErr w:type="gramStart"/>
      <w:r w:rsidR="001369E9" w:rsidRPr="00971481">
        <w:rPr>
          <w:sz w:val="28"/>
          <w:szCs w:val="28"/>
        </w:rPr>
        <w:t>в</w:t>
      </w:r>
      <w:proofErr w:type="gramEnd"/>
      <w:r w:rsidR="001369E9" w:rsidRPr="00971481">
        <w:rPr>
          <w:sz w:val="28"/>
          <w:szCs w:val="28"/>
        </w:rPr>
        <w:t xml:space="preserve"> </w:t>
      </w:r>
      <w:proofErr w:type="gramStart"/>
      <w:r w:rsidRPr="00971481">
        <w:rPr>
          <w:sz w:val="28"/>
          <w:szCs w:val="28"/>
        </w:rPr>
        <w:t>Ханты-Мансийском</w:t>
      </w:r>
      <w:proofErr w:type="gramEnd"/>
      <w:r w:rsidR="001369E9" w:rsidRPr="00971481">
        <w:rPr>
          <w:sz w:val="28"/>
          <w:szCs w:val="28"/>
        </w:rPr>
        <w:t xml:space="preserve"> районе </w:t>
      </w:r>
      <w:r w:rsidRPr="00971481">
        <w:rPr>
          <w:sz w:val="28"/>
          <w:szCs w:val="28"/>
        </w:rPr>
        <w:t>Ханты-Мансийского автономного округа – Югры</w:t>
      </w:r>
      <w:r w:rsidR="001369E9" w:rsidRPr="00971481">
        <w:rPr>
          <w:sz w:val="28"/>
          <w:szCs w:val="28"/>
        </w:rPr>
        <w:t xml:space="preserve"> Российской Федерации.</w:t>
      </w:r>
    </w:p>
    <w:p w:rsidR="001369E9" w:rsidRPr="00971481" w:rsidRDefault="001369E9" w:rsidP="00971481">
      <w:pPr>
        <w:spacing w:line="240" w:lineRule="auto"/>
        <w:contextualSpacing/>
        <w:rPr>
          <w:sz w:val="28"/>
          <w:szCs w:val="28"/>
        </w:rPr>
      </w:pPr>
      <w:r w:rsidRPr="00971481">
        <w:rPr>
          <w:sz w:val="28"/>
          <w:szCs w:val="28"/>
        </w:rPr>
        <w:t xml:space="preserve">Административный центр – </w:t>
      </w:r>
      <w:r w:rsidR="004A3EE4" w:rsidRPr="00971481">
        <w:rPr>
          <w:sz w:val="28"/>
          <w:szCs w:val="28"/>
        </w:rPr>
        <w:t xml:space="preserve">село </w:t>
      </w:r>
      <w:r w:rsidR="00CF7BA9" w:rsidRPr="00971481">
        <w:rPr>
          <w:sz w:val="28"/>
          <w:szCs w:val="28"/>
        </w:rPr>
        <w:t>Селиярово</w:t>
      </w:r>
      <w:r w:rsidRPr="00971481">
        <w:rPr>
          <w:sz w:val="28"/>
          <w:szCs w:val="28"/>
        </w:rPr>
        <w:t>.</w:t>
      </w:r>
    </w:p>
    <w:p w:rsidR="003B2C92" w:rsidRPr="00971481" w:rsidRDefault="008E084D" w:rsidP="00971481">
      <w:pPr>
        <w:spacing w:line="240" w:lineRule="auto"/>
        <w:contextualSpacing/>
        <w:rPr>
          <w:sz w:val="28"/>
          <w:szCs w:val="28"/>
        </w:rPr>
      </w:pPr>
      <w:proofErr w:type="gramStart"/>
      <w:r w:rsidRPr="00971481">
        <w:rPr>
          <w:sz w:val="28"/>
          <w:szCs w:val="28"/>
        </w:rPr>
        <w:t>В настоящее время сообщение осуществляется воздушным, в летний период − речным, в зимний – автомобильным транспортом − по автозимникам.</w:t>
      </w:r>
      <w:proofErr w:type="gramEnd"/>
    </w:p>
    <w:p w:rsidR="008E084D" w:rsidRPr="00971481" w:rsidRDefault="008E084D" w:rsidP="00971481">
      <w:pPr>
        <w:spacing w:line="240" w:lineRule="auto"/>
        <w:contextualSpacing/>
        <w:rPr>
          <w:sz w:val="28"/>
          <w:szCs w:val="28"/>
        </w:rPr>
      </w:pPr>
      <w:r w:rsidRPr="00971481">
        <w:rPr>
          <w:sz w:val="28"/>
          <w:szCs w:val="28"/>
        </w:rPr>
        <w:t xml:space="preserve">Уровень автомобилизации населения поселка низкий, обоснован отсутствием круглогодичного автомобильного сообщения с населенными пунктами. Парк автомобилей представлен в основном </w:t>
      </w:r>
      <w:r w:rsidR="004C78C4" w:rsidRPr="00971481">
        <w:rPr>
          <w:sz w:val="28"/>
          <w:szCs w:val="28"/>
        </w:rPr>
        <w:t>легковыми</w:t>
      </w:r>
      <w:r w:rsidRPr="00971481">
        <w:rPr>
          <w:sz w:val="28"/>
          <w:szCs w:val="28"/>
        </w:rPr>
        <w:t xml:space="preserve"> автомобилями.</w:t>
      </w:r>
    </w:p>
    <w:p w:rsidR="008E084D" w:rsidRPr="00971481" w:rsidRDefault="008E084D" w:rsidP="00971481">
      <w:pPr>
        <w:spacing w:line="240" w:lineRule="auto"/>
        <w:contextualSpacing/>
        <w:rPr>
          <w:sz w:val="28"/>
          <w:szCs w:val="28"/>
        </w:rPr>
      </w:pPr>
      <w:r w:rsidRPr="00971481">
        <w:rPr>
          <w:sz w:val="28"/>
          <w:szCs w:val="28"/>
        </w:rPr>
        <w:lastRenderedPageBreak/>
        <w:t xml:space="preserve">Ведущую роль в развитии региона играет речной транспорт. На территории </w:t>
      </w:r>
      <w:r w:rsidR="004C78C4" w:rsidRPr="00971481">
        <w:rPr>
          <w:sz w:val="28"/>
          <w:szCs w:val="28"/>
        </w:rPr>
        <w:t>сельского поселения</w:t>
      </w:r>
      <w:r w:rsidRPr="00971481">
        <w:rPr>
          <w:sz w:val="28"/>
          <w:szCs w:val="28"/>
        </w:rPr>
        <w:t xml:space="preserve"> имеется </w:t>
      </w:r>
      <w:r w:rsidR="004C78C4" w:rsidRPr="00971481">
        <w:rPr>
          <w:sz w:val="28"/>
          <w:szCs w:val="28"/>
        </w:rPr>
        <w:t>дебаркадер.</w:t>
      </w:r>
    </w:p>
    <w:p w:rsidR="003B2C92" w:rsidRPr="00971481" w:rsidRDefault="008E084D" w:rsidP="00971481">
      <w:pPr>
        <w:spacing w:line="240" w:lineRule="auto"/>
        <w:contextualSpacing/>
        <w:rPr>
          <w:sz w:val="28"/>
          <w:szCs w:val="28"/>
        </w:rPr>
      </w:pPr>
      <w:r w:rsidRPr="00971481">
        <w:rPr>
          <w:sz w:val="28"/>
          <w:szCs w:val="28"/>
        </w:rPr>
        <w:t xml:space="preserve">На территории села </w:t>
      </w:r>
      <w:r w:rsidR="008E3EFB" w:rsidRPr="00971481">
        <w:rPr>
          <w:sz w:val="28"/>
          <w:szCs w:val="28"/>
        </w:rPr>
        <w:t xml:space="preserve">Селиярово </w:t>
      </w:r>
      <w:r w:rsidRPr="00971481">
        <w:rPr>
          <w:sz w:val="28"/>
          <w:szCs w:val="28"/>
        </w:rPr>
        <w:t>функционирует вертолетная площадка.</w:t>
      </w:r>
    </w:p>
    <w:p w:rsidR="004B5B94" w:rsidRPr="00971481" w:rsidRDefault="004B5B94" w:rsidP="00971481">
      <w:pPr>
        <w:pStyle w:val="S2"/>
        <w:spacing w:line="240" w:lineRule="auto"/>
        <w:contextualSpacing/>
        <w:rPr>
          <w:sz w:val="28"/>
          <w:szCs w:val="28"/>
        </w:rPr>
      </w:pPr>
      <w:bookmarkStart w:id="12" w:name="_Toc496175125"/>
      <w:r w:rsidRPr="00971481">
        <w:rPr>
          <w:sz w:val="28"/>
          <w:szCs w:val="28"/>
        </w:rPr>
        <w:t xml:space="preserve">Социально-экономическая характеристика </w:t>
      </w:r>
      <w:r w:rsidR="008E3EFB" w:rsidRPr="00971481">
        <w:rPr>
          <w:sz w:val="28"/>
          <w:szCs w:val="28"/>
        </w:rPr>
        <w:t>сельского поселения Селиярово</w:t>
      </w:r>
      <w:r w:rsidRPr="00971481">
        <w:rPr>
          <w:sz w:val="28"/>
          <w:szCs w:val="28"/>
        </w:rPr>
        <w:t>, характеристика градостроительной деятельности, включая деятельность в сфере транспорта, оценка транспортного спроса</w:t>
      </w:r>
      <w:bookmarkEnd w:id="12"/>
    </w:p>
    <w:p w:rsidR="00B46AC4" w:rsidRPr="00971481" w:rsidRDefault="00B46AC4" w:rsidP="00971481">
      <w:pPr>
        <w:spacing w:line="240" w:lineRule="auto"/>
        <w:contextualSpacing/>
        <w:rPr>
          <w:sz w:val="28"/>
          <w:szCs w:val="28"/>
        </w:rPr>
      </w:pPr>
      <w:r w:rsidRPr="00971481">
        <w:rPr>
          <w:sz w:val="28"/>
          <w:szCs w:val="28"/>
        </w:rPr>
        <w:t xml:space="preserve">Сельское поселение Селиярово – муниципальное образование </w:t>
      </w:r>
      <w:proofErr w:type="gramStart"/>
      <w:r w:rsidRPr="00971481">
        <w:rPr>
          <w:sz w:val="28"/>
          <w:szCs w:val="28"/>
        </w:rPr>
        <w:t>в</w:t>
      </w:r>
      <w:proofErr w:type="gramEnd"/>
      <w:r w:rsidRPr="00971481">
        <w:rPr>
          <w:sz w:val="28"/>
          <w:szCs w:val="28"/>
        </w:rPr>
        <w:t xml:space="preserve"> </w:t>
      </w:r>
      <w:proofErr w:type="gramStart"/>
      <w:r w:rsidRPr="00971481">
        <w:rPr>
          <w:sz w:val="28"/>
          <w:szCs w:val="28"/>
        </w:rPr>
        <w:t>Ханты-Мансийском</w:t>
      </w:r>
      <w:proofErr w:type="gramEnd"/>
      <w:r w:rsidRPr="00971481">
        <w:rPr>
          <w:sz w:val="28"/>
          <w:szCs w:val="28"/>
        </w:rPr>
        <w:t xml:space="preserve"> районе Ханты-Мансийского автономного округа – Югры Российской Федерации.</w:t>
      </w:r>
    </w:p>
    <w:p w:rsidR="00B46AC4" w:rsidRPr="00971481" w:rsidRDefault="00B46AC4" w:rsidP="00971481">
      <w:pPr>
        <w:spacing w:line="240" w:lineRule="auto"/>
        <w:contextualSpacing/>
        <w:rPr>
          <w:sz w:val="28"/>
          <w:szCs w:val="28"/>
        </w:rPr>
      </w:pPr>
      <w:r w:rsidRPr="00971481">
        <w:rPr>
          <w:sz w:val="28"/>
          <w:szCs w:val="28"/>
        </w:rPr>
        <w:t>Административный центр — село Селиярово.</w:t>
      </w:r>
    </w:p>
    <w:p w:rsidR="00B46AC4" w:rsidRPr="00971481" w:rsidRDefault="002B76DA" w:rsidP="00971481">
      <w:pPr>
        <w:spacing w:line="240" w:lineRule="auto"/>
        <w:contextualSpacing/>
        <w:rPr>
          <w:sz w:val="28"/>
          <w:szCs w:val="28"/>
        </w:rPr>
      </w:pPr>
      <w:r w:rsidRPr="00971481">
        <w:rPr>
          <w:sz w:val="28"/>
          <w:szCs w:val="28"/>
        </w:rPr>
        <w:t>Статус и границы сельского поселения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BB045D" w:rsidRPr="00971481" w:rsidRDefault="00BB045D" w:rsidP="00971481">
      <w:pPr>
        <w:spacing w:line="240" w:lineRule="auto"/>
        <w:contextualSpacing/>
        <w:rPr>
          <w:sz w:val="28"/>
          <w:szCs w:val="28"/>
        </w:rPr>
      </w:pPr>
      <w:r w:rsidRPr="00971481">
        <w:rPr>
          <w:sz w:val="28"/>
          <w:szCs w:val="28"/>
        </w:rPr>
        <w:t xml:space="preserve">Общая площадь территории </w:t>
      </w:r>
      <w:r w:rsidR="00241887" w:rsidRPr="00971481">
        <w:rPr>
          <w:sz w:val="28"/>
          <w:szCs w:val="28"/>
        </w:rPr>
        <w:t>сельского поселения</w:t>
      </w:r>
      <w:r w:rsidRPr="00971481">
        <w:rPr>
          <w:sz w:val="28"/>
          <w:szCs w:val="28"/>
        </w:rPr>
        <w:t xml:space="preserve"> </w:t>
      </w:r>
      <w:r w:rsidR="002B76DA" w:rsidRPr="00971481">
        <w:rPr>
          <w:sz w:val="28"/>
          <w:szCs w:val="28"/>
        </w:rPr>
        <w:t>75,98</w:t>
      </w:r>
      <w:r w:rsidRPr="00971481">
        <w:rPr>
          <w:sz w:val="28"/>
          <w:szCs w:val="28"/>
        </w:rPr>
        <w:t xml:space="preserve"> га.</w:t>
      </w:r>
    </w:p>
    <w:p w:rsidR="00E01DDF" w:rsidRPr="00971481" w:rsidRDefault="00E01DDF" w:rsidP="00971481">
      <w:pPr>
        <w:spacing w:line="240" w:lineRule="auto"/>
        <w:contextualSpacing/>
        <w:rPr>
          <w:sz w:val="28"/>
          <w:szCs w:val="28"/>
        </w:rPr>
      </w:pPr>
      <w:r w:rsidRPr="00971481">
        <w:rPr>
          <w:sz w:val="28"/>
          <w:szCs w:val="28"/>
        </w:rPr>
        <w:t xml:space="preserve">Численность населения </w:t>
      </w:r>
      <w:r w:rsidR="00241887" w:rsidRPr="00971481">
        <w:rPr>
          <w:sz w:val="28"/>
          <w:szCs w:val="28"/>
        </w:rPr>
        <w:t>сельского населения Селиярово</w:t>
      </w:r>
      <w:r w:rsidRPr="00971481">
        <w:rPr>
          <w:sz w:val="28"/>
          <w:szCs w:val="28"/>
        </w:rPr>
        <w:t xml:space="preserve"> на </w:t>
      </w:r>
      <w:r w:rsidR="00241887" w:rsidRPr="00971481">
        <w:rPr>
          <w:sz w:val="28"/>
          <w:szCs w:val="28"/>
        </w:rPr>
        <w:t>01.01.</w:t>
      </w:r>
      <w:r w:rsidRPr="00971481">
        <w:rPr>
          <w:sz w:val="28"/>
          <w:szCs w:val="28"/>
        </w:rPr>
        <w:t>201</w:t>
      </w:r>
      <w:r w:rsidR="00241887" w:rsidRPr="00971481">
        <w:rPr>
          <w:sz w:val="28"/>
          <w:szCs w:val="28"/>
        </w:rPr>
        <w:t>7</w:t>
      </w:r>
      <w:r w:rsidRPr="00971481">
        <w:rPr>
          <w:sz w:val="28"/>
          <w:szCs w:val="28"/>
        </w:rPr>
        <w:t xml:space="preserve"> год составляла </w:t>
      </w:r>
      <w:r w:rsidR="00241887" w:rsidRPr="00971481">
        <w:rPr>
          <w:sz w:val="28"/>
          <w:szCs w:val="28"/>
        </w:rPr>
        <w:t>1997</w:t>
      </w:r>
      <w:r w:rsidRPr="00971481">
        <w:rPr>
          <w:sz w:val="28"/>
          <w:szCs w:val="28"/>
        </w:rPr>
        <w:t xml:space="preserve"> человек.</w:t>
      </w:r>
    </w:p>
    <w:p w:rsidR="00A624E5" w:rsidRPr="00971481" w:rsidRDefault="00A624E5" w:rsidP="00971481">
      <w:pPr>
        <w:spacing w:line="240" w:lineRule="auto"/>
        <w:contextualSpacing/>
        <w:rPr>
          <w:i/>
          <w:sz w:val="28"/>
          <w:szCs w:val="28"/>
        </w:rPr>
      </w:pPr>
      <w:r w:rsidRPr="00971481">
        <w:rPr>
          <w:b/>
          <w:i/>
          <w:sz w:val="28"/>
          <w:szCs w:val="28"/>
        </w:rPr>
        <w:t>Демографическая ситуация</w:t>
      </w:r>
    </w:p>
    <w:p w:rsidR="00A624E5" w:rsidRPr="00971481" w:rsidRDefault="00A624E5" w:rsidP="00971481">
      <w:pPr>
        <w:spacing w:line="240" w:lineRule="auto"/>
        <w:contextualSpacing/>
        <w:rPr>
          <w:sz w:val="28"/>
          <w:szCs w:val="28"/>
        </w:rPr>
      </w:pPr>
      <w:r w:rsidRPr="00971481">
        <w:rPr>
          <w:sz w:val="28"/>
          <w:szCs w:val="28"/>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A624E5" w:rsidRPr="00971481" w:rsidRDefault="00A624E5" w:rsidP="00971481">
      <w:pPr>
        <w:spacing w:line="240" w:lineRule="auto"/>
        <w:contextualSpacing/>
        <w:rPr>
          <w:sz w:val="28"/>
          <w:szCs w:val="28"/>
        </w:rPr>
      </w:pPr>
      <w:r w:rsidRPr="00971481">
        <w:rPr>
          <w:sz w:val="28"/>
          <w:szCs w:val="28"/>
        </w:rPr>
        <w:t xml:space="preserve">Динамика численности населения </w:t>
      </w:r>
      <w:r w:rsidR="009D2D6E" w:rsidRPr="00971481">
        <w:rPr>
          <w:sz w:val="28"/>
          <w:szCs w:val="28"/>
        </w:rPr>
        <w:t>сельского поселения Селиярово</w:t>
      </w:r>
      <w:r w:rsidRPr="00971481">
        <w:rPr>
          <w:sz w:val="28"/>
          <w:szCs w:val="28"/>
        </w:rPr>
        <w:t xml:space="preserve"> представлена в таблице 2.1.</w:t>
      </w:r>
    </w:p>
    <w:p w:rsidR="00A624E5" w:rsidRPr="00971481" w:rsidRDefault="00A624E5" w:rsidP="00971481">
      <w:pPr>
        <w:spacing w:line="240" w:lineRule="auto"/>
        <w:contextualSpacing/>
        <w:jc w:val="right"/>
        <w:rPr>
          <w:sz w:val="28"/>
          <w:szCs w:val="28"/>
        </w:rPr>
      </w:pPr>
      <w:r w:rsidRPr="00971481">
        <w:rPr>
          <w:sz w:val="28"/>
          <w:szCs w:val="28"/>
        </w:rPr>
        <w:t>Таблица 2.1</w:t>
      </w:r>
    </w:p>
    <w:p w:rsidR="00A624E5" w:rsidRPr="00971481" w:rsidRDefault="00A624E5" w:rsidP="00971481">
      <w:pPr>
        <w:spacing w:line="240" w:lineRule="auto"/>
        <w:ind w:firstLine="0"/>
        <w:contextualSpacing/>
        <w:jc w:val="center"/>
        <w:rPr>
          <w:sz w:val="28"/>
          <w:szCs w:val="28"/>
        </w:rPr>
      </w:pPr>
      <w:r w:rsidRPr="00971481">
        <w:rPr>
          <w:sz w:val="28"/>
          <w:szCs w:val="28"/>
        </w:rPr>
        <w:t>Динамика численности населения с 201</w:t>
      </w:r>
      <w:r w:rsidR="009D2D6E" w:rsidRPr="00971481">
        <w:rPr>
          <w:sz w:val="28"/>
          <w:szCs w:val="28"/>
        </w:rPr>
        <w:t>3</w:t>
      </w:r>
      <w:r w:rsidRPr="00971481">
        <w:rPr>
          <w:sz w:val="28"/>
          <w:szCs w:val="28"/>
        </w:rPr>
        <w:t xml:space="preserve"> г. по 201</w:t>
      </w:r>
      <w:r w:rsidR="009D2D6E" w:rsidRPr="00971481">
        <w:rPr>
          <w:sz w:val="28"/>
          <w:szCs w:val="28"/>
        </w:rPr>
        <w:t>7</w:t>
      </w:r>
      <w:r w:rsidRPr="00971481">
        <w:rPr>
          <w:sz w:val="28"/>
          <w:szCs w:val="28"/>
        </w:rPr>
        <w:t xml:space="preserve"> г.</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80"/>
        <w:gridCol w:w="1417"/>
        <w:gridCol w:w="1417"/>
        <w:gridCol w:w="1418"/>
        <w:gridCol w:w="1417"/>
        <w:gridCol w:w="1418"/>
      </w:tblGrid>
      <w:tr w:rsidR="009D2D6E" w:rsidRPr="001C51FB" w:rsidTr="009D2D6E">
        <w:trPr>
          <w:cantSplit/>
          <w:trHeight w:val="350"/>
        </w:trPr>
        <w:tc>
          <w:tcPr>
            <w:tcW w:w="2580" w:type="dxa"/>
            <w:tcMar>
              <w:left w:w="28" w:type="dxa"/>
              <w:right w:w="28" w:type="dxa"/>
            </w:tcMar>
            <w:vAlign w:val="center"/>
          </w:tcPr>
          <w:p w:rsidR="009D2D6E" w:rsidRPr="001C51FB" w:rsidRDefault="009D2D6E" w:rsidP="00953886">
            <w:pPr>
              <w:spacing w:after="0" w:line="240" w:lineRule="auto"/>
              <w:ind w:firstLine="0"/>
              <w:jc w:val="center"/>
              <w:rPr>
                <w:b/>
                <w:sz w:val="20"/>
                <w:szCs w:val="20"/>
              </w:rPr>
            </w:pPr>
            <w:r w:rsidRPr="001C51FB">
              <w:rPr>
                <w:b/>
                <w:sz w:val="20"/>
                <w:szCs w:val="20"/>
              </w:rPr>
              <w:br w:type="page"/>
            </w:r>
            <w:r>
              <w:rPr>
                <w:b/>
                <w:sz w:val="20"/>
                <w:szCs w:val="20"/>
              </w:rPr>
              <w:t>Показатель</w:t>
            </w:r>
          </w:p>
        </w:tc>
        <w:tc>
          <w:tcPr>
            <w:tcW w:w="1417" w:type="dxa"/>
            <w:tcMar>
              <w:left w:w="28" w:type="dxa"/>
              <w:right w:w="28" w:type="dxa"/>
            </w:tcMar>
            <w:vAlign w:val="center"/>
          </w:tcPr>
          <w:p w:rsidR="009D2D6E" w:rsidRPr="001C51FB" w:rsidRDefault="009D2D6E" w:rsidP="00330E7D">
            <w:pPr>
              <w:spacing w:after="0" w:line="240" w:lineRule="auto"/>
              <w:ind w:firstLine="0"/>
              <w:jc w:val="center"/>
              <w:rPr>
                <w:b/>
                <w:sz w:val="20"/>
                <w:szCs w:val="20"/>
              </w:rPr>
            </w:pPr>
            <w:r>
              <w:rPr>
                <w:b/>
                <w:sz w:val="20"/>
                <w:szCs w:val="20"/>
              </w:rPr>
              <w:t>01.01.2013</w:t>
            </w:r>
          </w:p>
        </w:tc>
        <w:tc>
          <w:tcPr>
            <w:tcW w:w="1417" w:type="dxa"/>
            <w:tcMar>
              <w:left w:w="28" w:type="dxa"/>
              <w:right w:w="28" w:type="dxa"/>
            </w:tcMar>
            <w:vAlign w:val="center"/>
          </w:tcPr>
          <w:p w:rsidR="009D2D6E" w:rsidRPr="001C51FB" w:rsidRDefault="009D2D6E" w:rsidP="000B5241">
            <w:pPr>
              <w:spacing w:after="0" w:line="240" w:lineRule="auto"/>
              <w:ind w:firstLine="0"/>
              <w:jc w:val="center"/>
              <w:rPr>
                <w:b/>
                <w:sz w:val="20"/>
                <w:szCs w:val="20"/>
              </w:rPr>
            </w:pPr>
            <w:r>
              <w:rPr>
                <w:b/>
                <w:sz w:val="20"/>
                <w:szCs w:val="20"/>
              </w:rPr>
              <w:t>01.01.2014</w:t>
            </w:r>
          </w:p>
        </w:tc>
        <w:tc>
          <w:tcPr>
            <w:tcW w:w="1418" w:type="dxa"/>
            <w:tcMar>
              <w:left w:w="28" w:type="dxa"/>
              <w:right w:w="28" w:type="dxa"/>
            </w:tcMar>
            <w:vAlign w:val="center"/>
          </w:tcPr>
          <w:p w:rsidR="009D2D6E" w:rsidRPr="001C51FB" w:rsidRDefault="009D2D6E" w:rsidP="000B5241">
            <w:pPr>
              <w:spacing w:after="0" w:line="240" w:lineRule="auto"/>
              <w:ind w:firstLine="0"/>
              <w:jc w:val="center"/>
              <w:rPr>
                <w:b/>
                <w:sz w:val="20"/>
                <w:szCs w:val="20"/>
              </w:rPr>
            </w:pPr>
            <w:r>
              <w:rPr>
                <w:b/>
                <w:sz w:val="20"/>
                <w:szCs w:val="20"/>
              </w:rPr>
              <w:t>01.01.2015</w:t>
            </w:r>
          </w:p>
        </w:tc>
        <w:tc>
          <w:tcPr>
            <w:tcW w:w="1417" w:type="dxa"/>
            <w:vAlign w:val="center"/>
          </w:tcPr>
          <w:p w:rsidR="009D2D6E" w:rsidRPr="001C51FB" w:rsidRDefault="009D2D6E" w:rsidP="000B5241">
            <w:pPr>
              <w:spacing w:after="0" w:line="240" w:lineRule="auto"/>
              <w:ind w:firstLine="0"/>
              <w:jc w:val="center"/>
              <w:rPr>
                <w:b/>
                <w:sz w:val="20"/>
                <w:szCs w:val="20"/>
              </w:rPr>
            </w:pPr>
            <w:r>
              <w:rPr>
                <w:b/>
                <w:sz w:val="20"/>
                <w:szCs w:val="20"/>
              </w:rPr>
              <w:t>01.01.2016</w:t>
            </w:r>
          </w:p>
        </w:tc>
        <w:tc>
          <w:tcPr>
            <w:tcW w:w="1418" w:type="dxa"/>
            <w:vAlign w:val="center"/>
          </w:tcPr>
          <w:p w:rsidR="009D2D6E" w:rsidRPr="001C51FB" w:rsidRDefault="009D2D6E" w:rsidP="000B5241">
            <w:pPr>
              <w:spacing w:after="0" w:line="240" w:lineRule="auto"/>
              <w:ind w:firstLine="0"/>
              <w:jc w:val="center"/>
              <w:rPr>
                <w:b/>
                <w:sz w:val="20"/>
                <w:szCs w:val="20"/>
              </w:rPr>
            </w:pPr>
            <w:r>
              <w:rPr>
                <w:b/>
                <w:sz w:val="20"/>
                <w:szCs w:val="20"/>
              </w:rPr>
              <w:t>01.01.2017</w:t>
            </w:r>
          </w:p>
        </w:tc>
      </w:tr>
      <w:tr w:rsidR="009D2D6E" w:rsidRPr="001C51FB" w:rsidTr="009D2D6E">
        <w:trPr>
          <w:cantSplit/>
          <w:trHeight w:val="481"/>
        </w:trPr>
        <w:tc>
          <w:tcPr>
            <w:tcW w:w="2580"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sidRPr="001C51FB">
              <w:rPr>
                <w:sz w:val="20"/>
                <w:szCs w:val="20"/>
              </w:rPr>
              <w:t>Численность, чел</w:t>
            </w:r>
          </w:p>
        </w:tc>
        <w:tc>
          <w:tcPr>
            <w:tcW w:w="1417"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1050</w:t>
            </w:r>
          </w:p>
        </w:tc>
        <w:tc>
          <w:tcPr>
            <w:tcW w:w="1417"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1058</w:t>
            </w:r>
          </w:p>
        </w:tc>
        <w:tc>
          <w:tcPr>
            <w:tcW w:w="1418"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1094</w:t>
            </w:r>
          </w:p>
        </w:tc>
        <w:tc>
          <w:tcPr>
            <w:tcW w:w="1417" w:type="dxa"/>
            <w:vAlign w:val="center"/>
          </w:tcPr>
          <w:p w:rsidR="009D2D6E" w:rsidRPr="001C51FB" w:rsidRDefault="009D2D6E" w:rsidP="00330E7D">
            <w:pPr>
              <w:spacing w:after="0" w:line="240" w:lineRule="auto"/>
              <w:ind w:firstLine="0"/>
              <w:jc w:val="center"/>
              <w:rPr>
                <w:sz w:val="20"/>
                <w:szCs w:val="20"/>
              </w:rPr>
            </w:pPr>
            <w:r>
              <w:rPr>
                <w:sz w:val="20"/>
                <w:szCs w:val="20"/>
              </w:rPr>
              <w:t>1987</w:t>
            </w:r>
          </w:p>
        </w:tc>
        <w:tc>
          <w:tcPr>
            <w:tcW w:w="1418" w:type="dxa"/>
            <w:vAlign w:val="center"/>
          </w:tcPr>
          <w:p w:rsidR="009D2D6E" w:rsidRPr="001C51FB" w:rsidRDefault="009D2D6E" w:rsidP="00330E7D">
            <w:pPr>
              <w:spacing w:after="0" w:line="240" w:lineRule="auto"/>
              <w:ind w:firstLine="0"/>
              <w:jc w:val="center"/>
              <w:rPr>
                <w:sz w:val="20"/>
                <w:szCs w:val="20"/>
              </w:rPr>
            </w:pPr>
            <w:r>
              <w:rPr>
                <w:sz w:val="20"/>
                <w:szCs w:val="20"/>
              </w:rPr>
              <w:t>1997</w:t>
            </w:r>
          </w:p>
        </w:tc>
      </w:tr>
    </w:tbl>
    <w:p w:rsidR="00A624E5" w:rsidRDefault="00A624E5" w:rsidP="00A624E5"/>
    <w:p w:rsidR="00A624E5" w:rsidRPr="00971481" w:rsidRDefault="00A624E5" w:rsidP="003D15E7">
      <w:pPr>
        <w:spacing w:line="240" w:lineRule="auto"/>
        <w:contextualSpacing/>
        <w:rPr>
          <w:sz w:val="28"/>
          <w:szCs w:val="28"/>
        </w:rPr>
      </w:pPr>
      <w:r w:rsidRPr="00971481">
        <w:rPr>
          <w:sz w:val="28"/>
          <w:szCs w:val="28"/>
        </w:rPr>
        <w:t>Положительной тенденцие</w:t>
      </w:r>
      <w:r w:rsidR="009D2D6E" w:rsidRPr="00971481">
        <w:rPr>
          <w:sz w:val="28"/>
          <w:szCs w:val="28"/>
        </w:rPr>
        <w:t>й в современной демографической</w:t>
      </w:r>
      <w:r w:rsidRPr="00971481">
        <w:rPr>
          <w:sz w:val="28"/>
          <w:szCs w:val="28"/>
        </w:rPr>
        <w:t xml:space="preserve"> ситуации с. </w:t>
      </w:r>
      <w:r w:rsidR="009D2D6E" w:rsidRPr="00971481">
        <w:rPr>
          <w:sz w:val="28"/>
          <w:szCs w:val="28"/>
        </w:rPr>
        <w:t>Селиярово</w:t>
      </w:r>
      <w:r w:rsidRPr="00971481">
        <w:rPr>
          <w:sz w:val="28"/>
          <w:szCs w:val="28"/>
        </w:rPr>
        <w:t xml:space="preserve"> является естественный прирост населения. </w:t>
      </w:r>
    </w:p>
    <w:p w:rsidR="00A624E5" w:rsidRPr="00971481" w:rsidRDefault="00A624E5" w:rsidP="003D15E7">
      <w:pPr>
        <w:spacing w:line="240" w:lineRule="auto"/>
        <w:contextualSpacing/>
        <w:rPr>
          <w:sz w:val="28"/>
          <w:szCs w:val="28"/>
        </w:rPr>
      </w:pPr>
      <w:r w:rsidRPr="00971481">
        <w:rPr>
          <w:b/>
          <w:i/>
          <w:sz w:val="28"/>
          <w:szCs w:val="28"/>
          <w:lang w:eastAsia="ru-RU"/>
        </w:rPr>
        <w:t>Анализ транспортной инфраструктуры</w:t>
      </w:r>
    </w:p>
    <w:p w:rsidR="004B7AB6" w:rsidRPr="00971481" w:rsidRDefault="004B7AB6" w:rsidP="003D15E7">
      <w:pPr>
        <w:spacing w:line="240" w:lineRule="auto"/>
        <w:contextualSpacing/>
        <w:rPr>
          <w:sz w:val="28"/>
          <w:szCs w:val="28"/>
        </w:rPr>
      </w:pPr>
      <w:proofErr w:type="gramStart"/>
      <w:r w:rsidRPr="00971481">
        <w:rPr>
          <w:sz w:val="28"/>
          <w:szCs w:val="28"/>
        </w:rPr>
        <w:t xml:space="preserve">В настоящее время сообщение осуществляется авиатранспортом, в летний период − речным, в зимний автомобильным транспортом − по зимникам. </w:t>
      </w:r>
      <w:proofErr w:type="gramEnd"/>
    </w:p>
    <w:p w:rsidR="001139C0" w:rsidRPr="00971481" w:rsidRDefault="009D2D6E" w:rsidP="003D15E7">
      <w:pPr>
        <w:spacing w:line="240" w:lineRule="auto"/>
        <w:contextualSpacing/>
        <w:rPr>
          <w:sz w:val="28"/>
          <w:szCs w:val="28"/>
        </w:rPr>
      </w:pPr>
      <w:r w:rsidRPr="00971481">
        <w:rPr>
          <w:sz w:val="28"/>
          <w:szCs w:val="28"/>
        </w:rPr>
        <w:t>На территории сельского поселения</w:t>
      </w:r>
      <w:r w:rsidR="001139C0" w:rsidRPr="00971481">
        <w:rPr>
          <w:sz w:val="28"/>
          <w:szCs w:val="28"/>
        </w:rPr>
        <w:t xml:space="preserve"> </w:t>
      </w:r>
      <w:r w:rsidRPr="00971481">
        <w:rPr>
          <w:sz w:val="28"/>
          <w:szCs w:val="28"/>
        </w:rPr>
        <w:t>Селиярово</w:t>
      </w:r>
      <w:r w:rsidR="001139C0" w:rsidRPr="00971481">
        <w:rPr>
          <w:sz w:val="28"/>
          <w:szCs w:val="28"/>
        </w:rPr>
        <w:t xml:space="preserve"> расположены следующие объекты: </w:t>
      </w:r>
    </w:p>
    <w:p w:rsidR="001139C0" w:rsidRPr="00971481" w:rsidRDefault="001139C0" w:rsidP="003D15E7">
      <w:pPr>
        <w:spacing w:after="0" w:line="240" w:lineRule="auto"/>
        <w:contextualSpacing/>
        <w:rPr>
          <w:sz w:val="28"/>
          <w:szCs w:val="28"/>
        </w:rPr>
      </w:pPr>
      <w:r w:rsidRPr="00971481">
        <w:rPr>
          <w:sz w:val="28"/>
          <w:szCs w:val="28"/>
        </w:rPr>
        <w:t>– вертолетная площадка</w:t>
      </w:r>
      <w:r w:rsidR="009477A8" w:rsidRPr="00971481">
        <w:rPr>
          <w:sz w:val="28"/>
          <w:szCs w:val="28"/>
        </w:rPr>
        <w:t xml:space="preserve"> </w:t>
      </w:r>
      <w:r w:rsidRPr="00971481">
        <w:rPr>
          <w:sz w:val="28"/>
          <w:szCs w:val="28"/>
        </w:rPr>
        <w:t xml:space="preserve">– 1 объект; </w:t>
      </w:r>
    </w:p>
    <w:p w:rsidR="001139C0" w:rsidRPr="00971481" w:rsidRDefault="001139C0" w:rsidP="003D15E7">
      <w:pPr>
        <w:spacing w:line="240" w:lineRule="auto"/>
        <w:contextualSpacing/>
        <w:rPr>
          <w:sz w:val="28"/>
          <w:szCs w:val="28"/>
        </w:rPr>
      </w:pPr>
      <w:r w:rsidRPr="00971481">
        <w:rPr>
          <w:sz w:val="28"/>
          <w:szCs w:val="28"/>
        </w:rPr>
        <w:t xml:space="preserve">– </w:t>
      </w:r>
      <w:r w:rsidR="009D2D6E" w:rsidRPr="00971481">
        <w:rPr>
          <w:sz w:val="28"/>
          <w:szCs w:val="28"/>
        </w:rPr>
        <w:t>дебаркадер</w:t>
      </w:r>
      <w:r w:rsidR="009477A8" w:rsidRPr="00971481">
        <w:rPr>
          <w:sz w:val="28"/>
          <w:szCs w:val="28"/>
        </w:rPr>
        <w:t xml:space="preserve"> </w:t>
      </w:r>
      <w:r w:rsidRPr="00971481">
        <w:rPr>
          <w:sz w:val="28"/>
          <w:szCs w:val="28"/>
        </w:rPr>
        <w:t>– 1 объект</w:t>
      </w:r>
      <w:r w:rsidR="00D40F8D" w:rsidRPr="00971481">
        <w:rPr>
          <w:sz w:val="28"/>
          <w:szCs w:val="28"/>
        </w:rPr>
        <w:t>.</w:t>
      </w:r>
    </w:p>
    <w:p w:rsidR="002E6DCF" w:rsidRPr="00971481" w:rsidRDefault="002E6DCF" w:rsidP="003D15E7">
      <w:pPr>
        <w:spacing w:line="240" w:lineRule="auto"/>
        <w:contextualSpacing/>
        <w:rPr>
          <w:sz w:val="28"/>
          <w:szCs w:val="28"/>
        </w:rPr>
      </w:pPr>
      <w:r w:rsidRPr="00971481">
        <w:rPr>
          <w:sz w:val="28"/>
          <w:szCs w:val="28"/>
        </w:rPr>
        <w:lastRenderedPageBreak/>
        <w:t xml:space="preserve">В настоящее время на территории </w:t>
      </w:r>
      <w:r w:rsidR="009D2D6E" w:rsidRPr="00971481">
        <w:rPr>
          <w:sz w:val="28"/>
          <w:szCs w:val="28"/>
        </w:rPr>
        <w:t>сельского поселения Селиярово</w:t>
      </w:r>
      <w:r w:rsidRPr="00971481">
        <w:rPr>
          <w:sz w:val="28"/>
          <w:szCs w:val="28"/>
        </w:rPr>
        <w:t xml:space="preserve"> имеется одна станция</w:t>
      </w:r>
      <w:r w:rsidR="009D2D6E" w:rsidRPr="00971481">
        <w:rPr>
          <w:sz w:val="28"/>
          <w:szCs w:val="28"/>
        </w:rPr>
        <w:t xml:space="preserve"> технического обслуживания</w:t>
      </w:r>
      <w:r w:rsidRPr="00971481">
        <w:rPr>
          <w:sz w:val="28"/>
          <w:szCs w:val="28"/>
        </w:rPr>
        <w:t>.</w:t>
      </w:r>
    </w:p>
    <w:p w:rsidR="00FD0A27" w:rsidRPr="00971481" w:rsidRDefault="00FD0A27" w:rsidP="003D15E7">
      <w:pPr>
        <w:spacing w:line="240" w:lineRule="auto"/>
        <w:contextualSpacing/>
        <w:rPr>
          <w:sz w:val="28"/>
          <w:szCs w:val="28"/>
        </w:rPr>
      </w:pPr>
      <w:r w:rsidRPr="00971481">
        <w:rPr>
          <w:sz w:val="28"/>
          <w:szCs w:val="28"/>
        </w:rPr>
        <w:t>Основными приоритетами развития транспортного комплекса муниципального образования должны стать:</w:t>
      </w:r>
    </w:p>
    <w:p w:rsidR="00FD0A27" w:rsidRPr="00971481" w:rsidRDefault="00FD0A27" w:rsidP="003D15E7">
      <w:pPr>
        <w:pStyle w:val="ab"/>
        <w:numPr>
          <w:ilvl w:val="0"/>
          <w:numId w:val="31"/>
        </w:numPr>
        <w:spacing w:line="240" w:lineRule="auto"/>
        <w:ind w:left="360"/>
        <w:rPr>
          <w:sz w:val="28"/>
          <w:szCs w:val="28"/>
        </w:rPr>
      </w:pPr>
      <w:r w:rsidRPr="00971481">
        <w:rPr>
          <w:sz w:val="28"/>
          <w:szCs w:val="28"/>
        </w:rPr>
        <w:t>планомерное увеличение протяженности автодорог с твердым покрытием;</w:t>
      </w:r>
    </w:p>
    <w:p w:rsidR="00D76205" w:rsidRPr="00971481" w:rsidRDefault="00D76205" w:rsidP="003D15E7">
      <w:pPr>
        <w:pStyle w:val="ab"/>
        <w:numPr>
          <w:ilvl w:val="0"/>
          <w:numId w:val="31"/>
        </w:numPr>
        <w:spacing w:line="240" w:lineRule="auto"/>
        <w:ind w:left="360"/>
        <w:rPr>
          <w:sz w:val="28"/>
          <w:szCs w:val="28"/>
        </w:rPr>
      </w:pPr>
      <w:r w:rsidRPr="00971481">
        <w:rPr>
          <w:sz w:val="28"/>
          <w:szCs w:val="28"/>
        </w:rPr>
        <w:t>обеспечение удобных транспортных связей между жилыми и</w:t>
      </w:r>
      <w:r w:rsidR="004B7AB6" w:rsidRPr="00971481">
        <w:rPr>
          <w:sz w:val="28"/>
          <w:szCs w:val="28"/>
        </w:rPr>
        <w:t xml:space="preserve"> с</w:t>
      </w:r>
      <w:r w:rsidRPr="00971481">
        <w:rPr>
          <w:sz w:val="28"/>
          <w:szCs w:val="28"/>
        </w:rPr>
        <w:t>ельскохозяйственными, производственными предприятиями, объектами инженерной и транспортной инфраструктур;</w:t>
      </w:r>
    </w:p>
    <w:p w:rsidR="00D76205" w:rsidRPr="00971481" w:rsidRDefault="00D76205" w:rsidP="003D15E7">
      <w:pPr>
        <w:pStyle w:val="ab"/>
        <w:numPr>
          <w:ilvl w:val="0"/>
          <w:numId w:val="31"/>
        </w:numPr>
        <w:spacing w:line="240" w:lineRule="auto"/>
        <w:ind w:left="360"/>
        <w:rPr>
          <w:sz w:val="28"/>
          <w:szCs w:val="28"/>
        </w:rPr>
      </w:pPr>
      <w:r w:rsidRPr="00971481">
        <w:rPr>
          <w:sz w:val="28"/>
          <w:szCs w:val="28"/>
        </w:rPr>
        <w:t>обеспечение максимального удобства движения транспорта и пешеходов;</w:t>
      </w:r>
    </w:p>
    <w:p w:rsidR="00FD0A27" w:rsidRPr="00971481" w:rsidRDefault="00FD0A27" w:rsidP="003D15E7">
      <w:pPr>
        <w:pStyle w:val="ab"/>
        <w:numPr>
          <w:ilvl w:val="0"/>
          <w:numId w:val="31"/>
        </w:numPr>
        <w:spacing w:line="240" w:lineRule="auto"/>
        <w:ind w:left="360"/>
        <w:rPr>
          <w:sz w:val="28"/>
          <w:szCs w:val="28"/>
        </w:rPr>
      </w:pPr>
      <w:r w:rsidRPr="00971481">
        <w:rPr>
          <w:sz w:val="28"/>
          <w:szCs w:val="28"/>
        </w:rPr>
        <w:t>разработка научно</w:t>
      </w:r>
      <w:r w:rsidR="009D2D6E" w:rsidRPr="00971481">
        <w:rPr>
          <w:sz w:val="28"/>
          <w:szCs w:val="28"/>
        </w:rPr>
        <w:t>-</w:t>
      </w:r>
      <w:r w:rsidRPr="00971481">
        <w:rPr>
          <w:sz w:val="28"/>
          <w:szCs w:val="28"/>
        </w:rPr>
        <w:t>обоснованной детальной программы развития транспортного комплекса поселения.</w:t>
      </w:r>
    </w:p>
    <w:p w:rsidR="00F402A4" w:rsidRPr="00971481" w:rsidRDefault="00F402A4" w:rsidP="003D15E7">
      <w:pPr>
        <w:spacing w:line="240" w:lineRule="auto"/>
        <w:contextualSpacing/>
        <w:rPr>
          <w:b/>
          <w:i/>
          <w:sz w:val="28"/>
          <w:szCs w:val="28"/>
        </w:rPr>
      </w:pPr>
      <w:r w:rsidRPr="00971481">
        <w:rPr>
          <w:b/>
          <w:i/>
          <w:sz w:val="28"/>
          <w:szCs w:val="28"/>
        </w:rPr>
        <w:t>Оценка транспортного спроса</w:t>
      </w:r>
    </w:p>
    <w:p w:rsidR="00D76205" w:rsidRPr="00971481" w:rsidRDefault="00D76205" w:rsidP="003D15E7">
      <w:pPr>
        <w:spacing w:line="240" w:lineRule="auto"/>
        <w:contextualSpacing/>
        <w:rPr>
          <w:sz w:val="28"/>
          <w:szCs w:val="28"/>
        </w:rPr>
      </w:pPr>
      <w:r w:rsidRPr="00971481">
        <w:rPr>
          <w:sz w:val="28"/>
          <w:szCs w:val="28"/>
        </w:rPr>
        <w:t>В основе оценки транспортного спроса лежит анализ передвижения населения к объектам тяготения:</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объекты социально</w:t>
      </w:r>
      <w:r w:rsidR="00BC5FCD" w:rsidRPr="00971481">
        <w:rPr>
          <w:sz w:val="28"/>
          <w:szCs w:val="28"/>
        </w:rPr>
        <w:t>й</w:t>
      </w:r>
      <w:r w:rsidRPr="00971481">
        <w:rPr>
          <w:sz w:val="28"/>
          <w:szCs w:val="28"/>
        </w:rPr>
        <w:t xml:space="preserve"> сферы; </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 xml:space="preserve">объекты трудовой деятельности; </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узловые объекты транспортной инфраструктуры.</w:t>
      </w:r>
    </w:p>
    <w:p w:rsidR="00D76205" w:rsidRPr="00971481" w:rsidRDefault="00D76205" w:rsidP="003D15E7">
      <w:pPr>
        <w:spacing w:line="240" w:lineRule="auto"/>
        <w:contextualSpacing/>
        <w:rPr>
          <w:sz w:val="28"/>
          <w:szCs w:val="28"/>
        </w:rPr>
      </w:pPr>
      <w:r w:rsidRPr="00971481">
        <w:rPr>
          <w:sz w:val="28"/>
          <w:szCs w:val="28"/>
        </w:rPr>
        <w:t xml:space="preserve">Ввиду малочисленности </w:t>
      </w:r>
      <w:r w:rsidR="004B7AB6" w:rsidRPr="00971481">
        <w:rPr>
          <w:sz w:val="28"/>
          <w:szCs w:val="28"/>
        </w:rPr>
        <w:t>села</w:t>
      </w:r>
      <w:r w:rsidRPr="00971481">
        <w:rPr>
          <w:sz w:val="28"/>
          <w:szCs w:val="28"/>
        </w:rPr>
        <w:t xml:space="preserve">, </w:t>
      </w:r>
      <w:r w:rsidR="004B7AB6" w:rsidRPr="00971481">
        <w:rPr>
          <w:sz w:val="28"/>
          <w:szCs w:val="28"/>
        </w:rPr>
        <w:t>его</w:t>
      </w:r>
      <w:r w:rsidRPr="00971481">
        <w:rPr>
          <w:sz w:val="28"/>
          <w:szCs w:val="28"/>
        </w:rPr>
        <w:t xml:space="preserve"> небольшой площади территории передвижения внутри </w:t>
      </w:r>
      <w:r w:rsidR="009D2D6E" w:rsidRPr="00971481">
        <w:rPr>
          <w:sz w:val="28"/>
          <w:szCs w:val="28"/>
        </w:rPr>
        <w:t>поселения</w:t>
      </w:r>
      <w:r w:rsidRPr="00971481">
        <w:rPr>
          <w:sz w:val="28"/>
          <w:szCs w:val="28"/>
        </w:rPr>
        <w:t xml:space="preserve"> осуществляется в основном пешим ходом до объектов социальной сферы и трудовой деятельности.</w:t>
      </w:r>
    </w:p>
    <w:p w:rsidR="00D76205" w:rsidRPr="00971481" w:rsidRDefault="00D76205" w:rsidP="003D15E7">
      <w:pPr>
        <w:spacing w:line="240" w:lineRule="auto"/>
        <w:contextualSpacing/>
        <w:rPr>
          <w:sz w:val="28"/>
          <w:szCs w:val="28"/>
        </w:rPr>
      </w:pPr>
      <w:proofErr w:type="gramStart"/>
      <w:r w:rsidRPr="00971481">
        <w:rPr>
          <w:sz w:val="28"/>
          <w:szCs w:val="28"/>
        </w:rPr>
        <w:t xml:space="preserve">Передвижения до соседних поселения, а так же до районных центров, осуществляется </w:t>
      </w:r>
      <w:r w:rsidR="00274B87" w:rsidRPr="00971481">
        <w:rPr>
          <w:sz w:val="28"/>
          <w:szCs w:val="28"/>
        </w:rPr>
        <w:t>воздушным транспортом, в летнее время используется водный транспорт, в зимнее – автомобильный транспорт по зимникам.</w:t>
      </w:r>
      <w:proofErr w:type="gramEnd"/>
    </w:p>
    <w:p w:rsidR="00626226" w:rsidRPr="00971481" w:rsidRDefault="00626226" w:rsidP="003D15E7">
      <w:pPr>
        <w:pStyle w:val="S2"/>
        <w:spacing w:line="240" w:lineRule="auto"/>
        <w:contextualSpacing/>
        <w:rPr>
          <w:sz w:val="28"/>
          <w:szCs w:val="28"/>
        </w:rPr>
      </w:pPr>
      <w:bookmarkStart w:id="13" w:name="_Toc496175126"/>
      <w:r w:rsidRPr="00971481">
        <w:rPr>
          <w:sz w:val="28"/>
          <w:szCs w:val="28"/>
        </w:rPr>
        <w:t xml:space="preserve">Характеристика функционирования и показатели работы транспортной </w:t>
      </w:r>
      <w:r w:rsidRPr="00971481">
        <w:rPr>
          <w:sz w:val="28"/>
          <w:szCs w:val="28"/>
        </w:rPr>
        <w:tab/>
        <w:t>инфраструктуры по видам транспорта</w:t>
      </w:r>
      <w:bookmarkEnd w:id="13"/>
    </w:p>
    <w:p w:rsidR="00626226" w:rsidRPr="00971481" w:rsidRDefault="00B33A23" w:rsidP="003D15E7">
      <w:pPr>
        <w:pStyle w:val="S3"/>
        <w:spacing w:line="240" w:lineRule="auto"/>
        <w:contextualSpacing/>
        <w:rPr>
          <w:sz w:val="28"/>
          <w:szCs w:val="28"/>
        </w:rPr>
      </w:pPr>
      <w:bookmarkStart w:id="14" w:name="_Toc496175127"/>
      <w:r w:rsidRPr="00971481">
        <w:rPr>
          <w:sz w:val="28"/>
          <w:szCs w:val="28"/>
        </w:rPr>
        <w:t>А</w:t>
      </w:r>
      <w:r w:rsidR="00626226" w:rsidRPr="00971481">
        <w:rPr>
          <w:sz w:val="28"/>
          <w:szCs w:val="28"/>
        </w:rPr>
        <w:t>втомобильны</w:t>
      </w:r>
      <w:r w:rsidRPr="00971481">
        <w:rPr>
          <w:sz w:val="28"/>
          <w:szCs w:val="28"/>
        </w:rPr>
        <w:t>й</w:t>
      </w:r>
      <w:r w:rsidR="00626226" w:rsidRPr="00971481">
        <w:rPr>
          <w:sz w:val="28"/>
          <w:szCs w:val="28"/>
        </w:rPr>
        <w:t xml:space="preserve"> транспорт</w:t>
      </w:r>
      <w:bookmarkEnd w:id="14"/>
    </w:p>
    <w:p w:rsidR="00E64682" w:rsidRPr="00971481" w:rsidRDefault="00BC66E8" w:rsidP="003D15E7">
      <w:pPr>
        <w:spacing w:line="240" w:lineRule="auto"/>
        <w:contextualSpacing/>
        <w:rPr>
          <w:sz w:val="28"/>
          <w:szCs w:val="28"/>
          <w:shd w:val="clear" w:color="auto" w:fill="FF0000"/>
        </w:rPr>
      </w:pPr>
      <w:r w:rsidRPr="00971481">
        <w:rPr>
          <w:sz w:val="28"/>
          <w:szCs w:val="28"/>
        </w:rPr>
        <w:t>Существующие автодороги, связывающие с. </w:t>
      </w:r>
      <w:r w:rsidR="009D2D6E" w:rsidRPr="00971481">
        <w:rPr>
          <w:sz w:val="28"/>
          <w:szCs w:val="28"/>
        </w:rPr>
        <w:t>Селиярово</w:t>
      </w:r>
      <w:r w:rsidRPr="00971481">
        <w:rPr>
          <w:sz w:val="28"/>
          <w:szCs w:val="28"/>
        </w:rPr>
        <w:t xml:space="preserve"> с другими </w:t>
      </w:r>
      <w:r w:rsidR="00756C19" w:rsidRPr="00971481">
        <w:rPr>
          <w:sz w:val="28"/>
          <w:szCs w:val="28"/>
        </w:rPr>
        <w:t>населенными пунктами</w:t>
      </w:r>
      <w:r w:rsidRPr="00971481">
        <w:rPr>
          <w:sz w:val="28"/>
          <w:szCs w:val="28"/>
        </w:rPr>
        <w:t xml:space="preserve"> отсутствуют. </w:t>
      </w:r>
      <w:r w:rsidR="00710CD0" w:rsidRPr="00971481">
        <w:rPr>
          <w:sz w:val="28"/>
          <w:szCs w:val="28"/>
        </w:rPr>
        <w:t>В зимний период функционирует понтонная переправа через реку Обь.</w:t>
      </w:r>
    </w:p>
    <w:p w:rsidR="00BC66E8" w:rsidRPr="00971481" w:rsidRDefault="00D76205" w:rsidP="003D15E7">
      <w:pPr>
        <w:spacing w:line="240" w:lineRule="auto"/>
        <w:contextualSpacing/>
        <w:rPr>
          <w:sz w:val="28"/>
          <w:szCs w:val="28"/>
        </w:rPr>
      </w:pPr>
      <w:r w:rsidRPr="00971481">
        <w:rPr>
          <w:sz w:val="28"/>
          <w:szCs w:val="28"/>
        </w:rPr>
        <w:t xml:space="preserve">В связи с отсутствием внешних автомобильных дорог близ </w:t>
      </w:r>
      <w:r w:rsidR="009D2D6E" w:rsidRPr="00971481">
        <w:rPr>
          <w:sz w:val="28"/>
          <w:szCs w:val="28"/>
        </w:rPr>
        <w:t>села</w:t>
      </w:r>
      <w:r w:rsidRPr="00971481">
        <w:rPr>
          <w:sz w:val="28"/>
          <w:szCs w:val="28"/>
        </w:rPr>
        <w:t xml:space="preserve"> – </w:t>
      </w:r>
      <w:r w:rsidR="00BC66E8" w:rsidRPr="00971481">
        <w:rPr>
          <w:sz w:val="28"/>
          <w:szCs w:val="28"/>
        </w:rPr>
        <w:t xml:space="preserve">автобусное сообщение с. </w:t>
      </w:r>
      <w:r w:rsidR="009D2D6E" w:rsidRPr="00971481">
        <w:rPr>
          <w:sz w:val="28"/>
          <w:szCs w:val="28"/>
        </w:rPr>
        <w:t>Селиярово</w:t>
      </w:r>
      <w:r w:rsidR="00BC66E8" w:rsidRPr="00971481">
        <w:rPr>
          <w:sz w:val="28"/>
          <w:szCs w:val="28"/>
        </w:rPr>
        <w:t xml:space="preserve"> с другими населенными пунктами</w:t>
      </w:r>
      <w:r w:rsidR="009D2D6E" w:rsidRPr="00971481">
        <w:rPr>
          <w:sz w:val="28"/>
          <w:szCs w:val="28"/>
        </w:rPr>
        <w:t xml:space="preserve"> в летний период</w:t>
      </w:r>
      <w:r w:rsidR="00BC66E8" w:rsidRPr="00971481">
        <w:rPr>
          <w:sz w:val="28"/>
          <w:szCs w:val="28"/>
        </w:rPr>
        <w:t xml:space="preserve"> не организовано.</w:t>
      </w:r>
      <w:r w:rsidR="00756C19" w:rsidRPr="00971481">
        <w:rPr>
          <w:sz w:val="28"/>
          <w:szCs w:val="28"/>
        </w:rPr>
        <w:t xml:space="preserve"> </w:t>
      </w:r>
      <w:r w:rsidR="009D2D6E" w:rsidRPr="00971481">
        <w:rPr>
          <w:sz w:val="28"/>
          <w:szCs w:val="28"/>
        </w:rPr>
        <w:t xml:space="preserve">В зимний период автобусное сообщение организовано по маршруту Ханты-Мансийск – Селиярово. </w:t>
      </w:r>
      <w:proofErr w:type="spellStart"/>
      <w:r w:rsidR="00BC66E8" w:rsidRPr="00971481">
        <w:rPr>
          <w:sz w:val="28"/>
          <w:szCs w:val="28"/>
        </w:rPr>
        <w:t>Внутрипоселкового</w:t>
      </w:r>
      <w:proofErr w:type="spellEnd"/>
      <w:r w:rsidR="00BC66E8" w:rsidRPr="00971481">
        <w:rPr>
          <w:sz w:val="28"/>
          <w:szCs w:val="28"/>
        </w:rPr>
        <w:t xml:space="preserve"> автобусного сообщения на территории </w:t>
      </w:r>
      <w:r w:rsidR="009D2D6E" w:rsidRPr="00971481">
        <w:rPr>
          <w:sz w:val="28"/>
          <w:szCs w:val="28"/>
        </w:rPr>
        <w:t>поселения</w:t>
      </w:r>
      <w:r w:rsidR="00BC66E8" w:rsidRPr="00971481">
        <w:rPr>
          <w:sz w:val="28"/>
          <w:szCs w:val="28"/>
        </w:rPr>
        <w:t xml:space="preserve"> нет. </w:t>
      </w:r>
    </w:p>
    <w:p w:rsidR="00616948" w:rsidRPr="00971481" w:rsidRDefault="00616948" w:rsidP="003D15E7">
      <w:pPr>
        <w:spacing w:line="240" w:lineRule="auto"/>
        <w:contextualSpacing/>
        <w:rPr>
          <w:sz w:val="28"/>
          <w:szCs w:val="28"/>
        </w:rPr>
      </w:pPr>
      <w:r w:rsidRPr="00971481">
        <w:rPr>
          <w:sz w:val="28"/>
          <w:szCs w:val="28"/>
        </w:rPr>
        <w:t>На территории муниципального образования имеются здания и сооружения автосервиса (таблица 2.</w:t>
      </w:r>
      <w:r w:rsidR="009D2D6E" w:rsidRPr="00971481">
        <w:rPr>
          <w:sz w:val="28"/>
          <w:szCs w:val="28"/>
        </w:rPr>
        <w:t>2</w:t>
      </w:r>
      <w:r w:rsidRPr="00971481">
        <w:rPr>
          <w:sz w:val="28"/>
          <w:szCs w:val="28"/>
        </w:rPr>
        <w:t>).</w:t>
      </w:r>
    </w:p>
    <w:p w:rsidR="00616948" w:rsidRPr="00971481" w:rsidRDefault="00616948" w:rsidP="003D15E7">
      <w:pPr>
        <w:spacing w:line="240" w:lineRule="auto"/>
        <w:contextualSpacing/>
        <w:jc w:val="right"/>
        <w:rPr>
          <w:sz w:val="28"/>
          <w:szCs w:val="28"/>
        </w:rPr>
      </w:pPr>
      <w:r w:rsidRPr="00971481">
        <w:rPr>
          <w:sz w:val="28"/>
          <w:szCs w:val="28"/>
        </w:rPr>
        <w:t>Таблица 2.</w:t>
      </w:r>
      <w:r w:rsidR="009D2D6E" w:rsidRPr="00971481">
        <w:rPr>
          <w:sz w:val="28"/>
          <w:szCs w:val="28"/>
        </w:rPr>
        <w:t>2</w:t>
      </w:r>
    </w:p>
    <w:p w:rsidR="00616948" w:rsidRDefault="00616948" w:rsidP="003D15E7">
      <w:pPr>
        <w:spacing w:line="240" w:lineRule="auto"/>
        <w:ind w:firstLine="0"/>
        <w:contextualSpacing/>
        <w:jc w:val="center"/>
      </w:pPr>
      <w:r w:rsidRPr="00971481">
        <w:rPr>
          <w:sz w:val="28"/>
          <w:szCs w:val="28"/>
        </w:rPr>
        <w:t>Здания и сооружения автосервиса</w:t>
      </w:r>
    </w:p>
    <w:tbl>
      <w:tblPr>
        <w:tblStyle w:val="af2"/>
        <w:tblW w:w="0" w:type="auto"/>
        <w:tblLook w:val="04A0" w:firstRow="1" w:lastRow="0" w:firstColumn="1" w:lastColumn="0" w:noHBand="0" w:noVBand="1"/>
      </w:tblPr>
      <w:tblGrid>
        <w:gridCol w:w="2951"/>
        <w:gridCol w:w="3734"/>
        <w:gridCol w:w="2442"/>
      </w:tblGrid>
      <w:tr w:rsidR="002E6DCF" w:rsidRPr="002E6DCF" w:rsidTr="009D2D6E">
        <w:trPr>
          <w:trHeight w:val="459"/>
        </w:trPr>
        <w:tc>
          <w:tcPr>
            <w:tcW w:w="3133"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lastRenderedPageBreak/>
              <w:t>Наименование сооружения</w:t>
            </w:r>
          </w:p>
        </w:tc>
        <w:tc>
          <w:tcPr>
            <w:tcW w:w="3983"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Местоположение</w:t>
            </w:r>
          </w:p>
        </w:tc>
        <w:tc>
          <w:tcPr>
            <w:tcW w:w="2551"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Краткая характеристика</w:t>
            </w:r>
          </w:p>
        </w:tc>
      </w:tr>
      <w:tr w:rsidR="002E6DCF" w:rsidRPr="002E6DCF" w:rsidTr="009D2D6E">
        <w:tc>
          <w:tcPr>
            <w:tcW w:w="3133"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color w:val="000000"/>
                <w:sz w:val="20"/>
                <w:szCs w:val="20"/>
                <w:shd w:val="clear" w:color="auto" w:fill="FFFFFF"/>
              </w:rPr>
              <w:t>СТО</w:t>
            </w:r>
          </w:p>
        </w:tc>
        <w:tc>
          <w:tcPr>
            <w:tcW w:w="3983"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sz w:val="20"/>
                <w:szCs w:val="20"/>
              </w:rPr>
              <w:t>с. Селиярово, ул. Молодежная, 10</w:t>
            </w:r>
          </w:p>
        </w:tc>
        <w:tc>
          <w:tcPr>
            <w:tcW w:w="2551"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sz w:val="20"/>
                <w:szCs w:val="20"/>
              </w:rPr>
              <w:t>н/д</w:t>
            </w:r>
          </w:p>
        </w:tc>
      </w:tr>
    </w:tbl>
    <w:p w:rsidR="002E6DCF" w:rsidRDefault="002E6DCF" w:rsidP="00836E39">
      <w:pPr>
        <w:ind w:firstLine="0"/>
      </w:pPr>
    </w:p>
    <w:p w:rsidR="009D2D6E" w:rsidRPr="00971481" w:rsidRDefault="009D2D6E" w:rsidP="009D2D6E">
      <w:pPr>
        <w:rPr>
          <w:sz w:val="28"/>
          <w:szCs w:val="28"/>
        </w:rPr>
      </w:pPr>
      <w:r w:rsidRPr="00971481">
        <w:rPr>
          <w:sz w:val="28"/>
          <w:szCs w:val="28"/>
        </w:rPr>
        <w:t>Показатели деятельности автомобильного транспорта представлены в таблице 2.3.</w:t>
      </w:r>
    </w:p>
    <w:p w:rsidR="009D2D6E" w:rsidRPr="00971481" w:rsidRDefault="009D2D6E" w:rsidP="009D2D6E">
      <w:pPr>
        <w:jc w:val="right"/>
        <w:rPr>
          <w:sz w:val="28"/>
          <w:szCs w:val="28"/>
        </w:rPr>
      </w:pPr>
      <w:r w:rsidRPr="00971481">
        <w:rPr>
          <w:sz w:val="28"/>
          <w:szCs w:val="28"/>
        </w:rPr>
        <w:t>Таблица 2.3</w:t>
      </w:r>
    </w:p>
    <w:p w:rsidR="009D2D6E" w:rsidRPr="00971481" w:rsidRDefault="009D2D6E" w:rsidP="009D2D6E">
      <w:pPr>
        <w:ind w:firstLine="0"/>
        <w:jc w:val="center"/>
        <w:rPr>
          <w:sz w:val="28"/>
          <w:szCs w:val="28"/>
        </w:rPr>
      </w:pPr>
      <w:r w:rsidRPr="00971481">
        <w:rPr>
          <w:sz w:val="28"/>
          <w:szCs w:val="28"/>
        </w:rPr>
        <w:t>Показатели деятельности автомобильного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060"/>
        <w:gridCol w:w="2538"/>
      </w:tblGrid>
      <w:tr w:rsidR="009D2D6E" w:rsidRPr="00A623A7" w:rsidTr="009D2D6E">
        <w:trPr>
          <w:trHeight w:val="441"/>
        </w:trPr>
        <w:tc>
          <w:tcPr>
            <w:tcW w:w="3018"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Показатель</w:t>
            </w:r>
          </w:p>
        </w:tc>
        <w:tc>
          <w:tcPr>
            <w:tcW w:w="584"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Ед. изм</w:t>
            </w:r>
            <w:r>
              <w:rPr>
                <w:b/>
                <w:sz w:val="20"/>
                <w:szCs w:val="20"/>
              </w:rPr>
              <w:t>.</w:t>
            </w:r>
          </w:p>
        </w:tc>
        <w:tc>
          <w:tcPr>
            <w:tcW w:w="1398"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201</w:t>
            </w:r>
            <w:r>
              <w:rPr>
                <w:b/>
                <w:sz w:val="20"/>
                <w:szCs w:val="20"/>
              </w:rPr>
              <w:t>6</w:t>
            </w:r>
          </w:p>
        </w:tc>
      </w:tr>
      <w:tr w:rsidR="009D2D6E" w:rsidRPr="00A623A7" w:rsidTr="009D2D6E">
        <w:trPr>
          <w:trHeight w:val="20"/>
        </w:trPr>
        <w:tc>
          <w:tcPr>
            <w:tcW w:w="3018" w:type="pct"/>
            <w:tcMar>
              <w:left w:w="28" w:type="dxa"/>
              <w:right w:w="28" w:type="dxa"/>
            </w:tcMar>
            <w:vAlign w:val="center"/>
            <w:hideMark/>
          </w:tcPr>
          <w:p w:rsidR="009D2D6E" w:rsidRPr="00A623A7" w:rsidRDefault="009D2D6E" w:rsidP="009D2D6E">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584" w:type="pct"/>
            <w:tcMar>
              <w:left w:w="28" w:type="dxa"/>
              <w:right w:w="28" w:type="dxa"/>
            </w:tcMar>
            <w:vAlign w:val="center"/>
            <w:hideMark/>
          </w:tcPr>
          <w:p w:rsidR="009D2D6E" w:rsidRPr="00A623A7" w:rsidRDefault="009D2D6E" w:rsidP="009D2D6E">
            <w:pPr>
              <w:spacing w:after="0" w:line="240" w:lineRule="auto"/>
              <w:ind w:firstLine="0"/>
              <w:jc w:val="center"/>
              <w:rPr>
                <w:sz w:val="20"/>
                <w:szCs w:val="20"/>
              </w:rPr>
            </w:pPr>
            <w:r w:rsidRPr="00A623A7">
              <w:rPr>
                <w:sz w:val="20"/>
                <w:szCs w:val="20"/>
              </w:rPr>
              <w:t>%</w:t>
            </w:r>
          </w:p>
        </w:tc>
        <w:tc>
          <w:tcPr>
            <w:tcW w:w="1398" w:type="pct"/>
            <w:shd w:val="clear" w:color="auto" w:fill="auto"/>
            <w:tcMar>
              <w:left w:w="28" w:type="dxa"/>
              <w:right w:w="28" w:type="dxa"/>
            </w:tcMar>
            <w:vAlign w:val="center"/>
          </w:tcPr>
          <w:p w:rsidR="009D2D6E" w:rsidRPr="0076203B" w:rsidRDefault="009D2D6E" w:rsidP="009D2D6E">
            <w:pPr>
              <w:spacing w:after="0" w:line="240" w:lineRule="auto"/>
              <w:ind w:firstLine="0"/>
              <w:jc w:val="center"/>
              <w:rPr>
                <w:sz w:val="20"/>
                <w:szCs w:val="20"/>
              </w:rPr>
            </w:pPr>
            <w:r>
              <w:rPr>
                <w:sz w:val="20"/>
                <w:szCs w:val="20"/>
              </w:rPr>
              <w:t>100 % в зимний период</w:t>
            </w:r>
          </w:p>
        </w:tc>
      </w:tr>
      <w:tr w:rsidR="00CF3385" w:rsidRPr="00A623A7" w:rsidTr="009D2D6E">
        <w:trPr>
          <w:trHeight w:val="20"/>
        </w:trPr>
        <w:tc>
          <w:tcPr>
            <w:tcW w:w="3018" w:type="pct"/>
            <w:tcMar>
              <w:left w:w="28" w:type="dxa"/>
              <w:right w:w="28" w:type="dxa"/>
            </w:tcMar>
            <w:vAlign w:val="center"/>
          </w:tcPr>
          <w:p w:rsidR="00CF3385" w:rsidRPr="00A623A7" w:rsidRDefault="00CF3385" w:rsidP="009D2D6E">
            <w:pPr>
              <w:spacing w:after="0" w:line="240" w:lineRule="auto"/>
              <w:ind w:firstLine="0"/>
              <w:jc w:val="left"/>
              <w:rPr>
                <w:sz w:val="20"/>
                <w:szCs w:val="20"/>
              </w:rPr>
            </w:pPr>
            <w:r w:rsidRPr="009B3024">
              <w:rPr>
                <w:rFonts w:eastAsia="Times New Roman"/>
                <w:sz w:val="20"/>
                <w:szCs w:val="20"/>
              </w:rPr>
              <w:t>Количество маршрутов</w:t>
            </w:r>
          </w:p>
        </w:tc>
        <w:tc>
          <w:tcPr>
            <w:tcW w:w="584" w:type="pct"/>
            <w:tcMar>
              <w:left w:w="28" w:type="dxa"/>
              <w:right w:w="28" w:type="dxa"/>
            </w:tcMar>
            <w:vAlign w:val="center"/>
          </w:tcPr>
          <w:p w:rsidR="00CF3385" w:rsidRPr="00A623A7" w:rsidRDefault="00CF3385" w:rsidP="009D2D6E">
            <w:pPr>
              <w:spacing w:after="0" w:line="240" w:lineRule="auto"/>
              <w:ind w:firstLine="0"/>
              <w:jc w:val="center"/>
              <w:rPr>
                <w:sz w:val="20"/>
                <w:szCs w:val="20"/>
              </w:rPr>
            </w:pPr>
            <w:r>
              <w:rPr>
                <w:sz w:val="20"/>
                <w:szCs w:val="20"/>
              </w:rPr>
              <w:t>ед.</w:t>
            </w:r>
          </w:p>
        </w:tc>
        <w:tc>
          <w:tcPr>
            <w:tcW w:w="1398" w:type="pct"/>
            <w:shd w:val="clear" w:color="auto" w:fill="auto"/>
            <w:tcMar>
              <w:left w:w="28" w:type="dxa"/>
              <w:right w:w="28" w:type="dxa"/>
            </w:tcMar>
            <w:vAlign w:val="center"/>
          </w:tcPr>
          <w:p w:rsidR="00CF3385" w:rsidRDefault="00CF3385" w:rsidP="009D2D6E">
            <w:pPr>
              <w:spacing w:after="0" w:line="240" w:lineRule="auto"/>
              <w:ind w:firstLine="0"/>
              <w:jc w:val="center"/>
              <w:rPr>
                <w:sz w:val="20"/>
                <w:szCs w:val="20"/>
              </w:rPr>
            </w:pPr>
            <w:r>
              <w:rPr>
                <w:sz w:val="20"/>
                <w:szCs w:val="20"/>
              </w:rPr>
              <w:t>1</w:t>
            </w:r>
          </w:p>
        </w:tc>
      </w:tr>
      <w:tr w:rsidR="009D2D6E" w:rsidRPr="00A623A7" w:rsidTr="009D2D6E">
        <w:trPr>
          <w:trHeight w:val="20"/>
        </w:trPr>
        <w:tc>
          <w:tcPr>
            <w:tcW w:w="3018" w:type="pct"/>
            <w:tcMar>
              <w:left w:w="28" w:type="dxa"/>
              <w:right w:w="28" w:type="dxa"/>
            </w:tcMar>
            <w:vAlign w:val="center"/>
          </w:tcPr>
          <w:p w:rsidR="009D2D6E" w:rsidRPr="00A623A7" w:rsidRDefault="009D2D6E" w:rsidP="009D2D6E">
            <w:pPr>
              <w:spacing w:after="0" w:line="240" w:lineRule="auto"/>
              <w:ind w:firstLine="0"/>
              <w:jc w:val="left"/>
              <w:rPr>
                <w:sz w:val="20"/>
                <w:szCs w:val="20"/>
              </w:rPr>
            </w:pPr>
            <w:r>
              <w:rPr>
                <w:sz w:val="20"/>
                <w:szCs w:val="20"/>
              </w:rPr>
              <w:t>Протяженность маршрута</w:t>
            </w:r>
          </w:p>
        </w:tc>
        <w:tc>
          <w:tcPr>
            <w:tcW w:w="584" w:type="pct"/>
            <w:tcMar>
              <w:left w:w="28" w:type="dxa"/>
              <w:right w:w="28" w:type="dxa"/>
            </w:tcMar>
            <w:vAlign w:val="center"/>
          </w:tcPr>
          <w:p w:rsidR="009D2D6E" w:rsidRPr="00A623A7" w:rsidRDefault="009D2D6E" w:rsidP="009D2D6E">
            <w:pPr>
              <w:spacing w:after="0" w:line="240" w:lineRule="auto"/>
              <w:ind w:firstLine="0"/>
              <w:jc w:val="center"/>
              <w:rPr>
                <w:sz w:val="20"/>
                <w:szCs w:val="20"/>
              </w:rPr>
            </w:pPr>
            <w:r>
              <w:rPr>
                <w:sz w:val="20"/>
                <w:szCs w:val="20"/>
              </w:rPr>
              <w:t>км</w:t>
            </w:r>
          </w:p>
        </w:tc>
        <w:tc>
          <w:tcPr>
            <w:tcW w:w="1398" w:type="pct"/>
            <w:shd w:val="clear" w:color="auto" w:fill="auto"/>
            <w:tcMar>
              <w:left w:w="28" w:type="dxa"/>
              <w:right w:w="28" w:type="dxa"/>
            </w:tcMar>
            <w:vAlign w:val="center"/>
          </w:tcPr>
          <w:p w:rsidR="009D2D6E" w:rsidRDefault="009D2D6E" w:rsidP="009D2D6E">
            <w:pPr>
              <w:spacing w:after="0" w:line="240" w:lineRule="auto"/>
              <w:ind w:firstLine="0"/>
              <w:jc w:val="center"/>
              <w:rPr>
                <w:sz w:val="20"/>
                <w:szCs w:val="20"/>
              </w:rPr>
            </w:pPr>
            <w:r>
              <w:rPr>
                <w:sz w:val="20"/>
                <w:szCs w:val="20"/>
              </w:rPr>
              <w:t>120</w:t>
            </w:r>
          </w:p>
        </w:tc>
      </w:tr>
      <w:tr w:rsidR="009D2D6E" w:rsidRPr="00A623A7" w:rsidTr="009D2D6E">
        <w:trPr>
          <w:trHeight w:val="20"/>
        </w:trPr>
        <w:tc>
          <w:tcPr>
            <w:tcW w:w="3018" w:type="pct"/>
            <w:tcMar>
              <w:left w:w="28" w:type="dxa"/>
              <w:right w:w="28" w:type="dxa"/>
            </w:tcMar>
            <w:vAlign w:val="center"/>
            <w:hideMark/>
          </w:tcPr>
          <w:p w:rsidR="009D2D6E" w:rsidRPr="00A623A7" w:rsidRDefault="009D2D6E" w:rsidP="009D2D6E">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584" w:type="pct"/>
            <w:tcMar>
              <w:left w:w="28" w:type="dxa"/>
              <w:right w:w="28" w:type="dxa"/>
            </w:tcMar>
            <w:vAlign w:val="center"/>
            <w:hideMark/>
          </w:tcPr>
          <w:p w:rsidR="009D2D6E" w:rsidRPr="00A623A7" w:rsidRDefault="009D2D6E" w:rsidP="009D2D6E">
            <w:pPr>
              <w:spacing w:after="0" w:line="240" w:lineRule="auto"/>
              <w:ind w:firstLine="0"/>
              <w:jc w:val="center"/>
              <w:rPr>
                <w:sz w:val="20"/>
                <w:szCs w:val="20"/>
              </w:rPr>
            </w:pPr>
            <w:r w:rsidRPr="00A623A7">
              <w:rPr>
                <w:sz w:val="20"/>
                <w:szCs w:val="20"/>
              </w:rPr>
              <w:t>ед.</w:t>
            </w:r>
          </w:p>
        </w:tc>
        <w:tc>
          <w:tcPr>
            <w:tcW w:w="1398" w:type="pct"/>
            <w:shd w:val="clear" w:color="auto" w:fill="auto"/>
            <w:tcMar>
              <w:left w:w="28" w:type="dxa"/>
              <w:right w:w="28" w:type="dxa"/>
            </w:tcMar>
            <w:vAlign w:val="center"/>
          </w:tcPr>
          <w:p w:rsidR="009D2D6E" w:rsidRPr="0076203B" w:rsidRDefault="009D2D6E" w:rsidP="009D2D6E">
            <w:pPr>
              <w:spacing w:after="0" w:line="240" w:lineRule="auto"/>
              <w:ind w:firstLine="0"/>
              <w:jc w:val="center"/>
              <w:rPr>
                <w:sz w:val="20"/>
                <w:szCs w:val="20"/>
              </w:rPr>
            </w:pPr>
            <w:r>
              <w:rPr>
                <w:sz w:val="20"/>
                <w:szCs w:val="20"/>
              </w:rPr>
              <w:t>80</w:t>
            </w:r>
          </w:p>
        </w:tc>
      </w:tr>
    </w:tbl>
    <w:p w:rsidR="009D2D6E" w:rsidRDefault="009D2D6E" w:rsidP="00836E39">
      <w:pPr>
        <w:ind w:firstLine="0"/>
      </w:pPr>
    </w:p>
    <w:p w:rsidR="004C6F55" w:rsidRPr="00971481" w:rsidRDefault="00B33A23" w:rsidP="004C6F55">
      <w:pPr>
        <w:pStyle w:val="S3"/>
        <w:rPr>
          <w:sz w:val="28"/>
          <w:szCs w:val="28"/>
        </w:rPr>
      </w:pPr>
      <w:bookmarkStart w:id="15" w:name="_Toc496175128"/>
      <w:r w:rsidRPr="00971481">
        <w:rPr>
          <w:sz w:val="28"/>
          <w:szCs w:val="28"/>
        </w:rPr>
        <w:t>В</w:t>
      </w:r>
      <w:r w:rsidR="004C6F55" w:rsidRPr="00971481">
        <w:rPr>
          <w:sz w:val="28"/>
          <w:szCs w:val="28"/>
        </w:rPr>
        <w:t>одны</w:t>
      </w:r>
      <w:r w:rsidRPr="00971481">
        <w:rPr>
          <w:sz w:val="28"/>
          <w:szCs w:val="28"/>
        </w:rPr>
        <w:t>й</w:t>
      </w:r>
      <w:r w:rsidR="004C6F55" w:rsidRPr="00971481">
        <w:rPr>
          <w:sz w:val="28"/>
          <w:szCs w:val="28"/>
        </w:rPr>
        <w:t xml:space="preserve"> транспорт</w:t>
      </w:r>
      <w:bookmarkEnd w:id="15"/>
    </w:p>
    <w:p w:rsidR="00E64682" w:rsidRPr="00971481" w:rsidRDefault="00E64682" w:rsidP="00E64682">
      <w:pPr>
        <w:rPr>
          <w:sz w:val="28"/>
          <w:szCs w:val="28"/>
        </w:rPr>
      </w:pPr>
      <w:r w:rsidRPr="00971481">
        <w:rPr>
          <w:sz w:val="28"/>
          <w:szCs w:val="28"/>
        </w:rPr>
        <w:t xml:space="preserve">Ведущую роль в развитии </w:t>
      </w:r>
      <w:r w:rsidR="009D2D6E" w:rsidRPr="00971481">
        <w:rPr>
          <w:sz w:val="28"/>
          <w:szCs w:val="28"/>
        </w:rPr>
        <w:t>поселения</w:t>
      </w:r>
      <w:r w:rsidRPr="00971481">
        <w:rPr>
          <w:sz w:val="28"/>
          <w:szCs w:val="28"/>
        </w:rPr>
        <w:t xml:space="preserve"> играет речной транспорт. На территории населенного пункта имеется </w:t>
      </w:r>
      <w:r w:rsidR="009D2D6E" w:rsidRPr="00971481">
        <w:rPr>
          <w:sz w:val="28"/>
          <w:szCs w:val="28"/>
        </w:rPr>
        <w:t>дебаркадер.</w:t>
      </w:r>
    </w:p>
    <w:p w:rsidR="00C51414" w:rsidRPr="00971481" w:rsidRDefault="00C51414" w:rsidP="00C51414">
      <w:pPr>
        <w:rPr>
          <w:sz w:val="28"/>
          <w:szCs w:val="28"/>
        </w:rPr>
      </w:pPr>
      <w:r w:rsidRPr="00971481">
        <w:rPr>
          <w:sz w:val="28"/>
          <w:szCs w:val="28"/>
        </w:rPr>
        <w:t>В таблице 2.</w:t>
      </w:r>
      <w:r w:rsidR="009D2D6E" w:rsidRPr="00971481">
        <w:rPr>
          <w:sz w:val="28"/>
          <w:szCs w:val="28"/>
        </w:rPr>
        <w:t>4</w:t>
      </w:r>
      <w:r w:rsidRPr="00971481">
        <w:rPr>
          <w:sz w:val="28"/>
          <w:szCs w:val="28"/>
        </w:rPr>
        <w:t xml:space="preserve"> представлены водные сооружения.</w:t>
      </w:r>
    </w:p>
    <w:p w:rsidR="00836E39" w:rsidRPr="00971481" w:rsidRDefault="00836E39" w:rsidP="00CF3385">
      <w:pPr>
        <w:keepNext/>
        <w:jc w:val="right"/>
        <w:rPr>
          <w:sz w:val="28"/>
          <w:szCs w:val="28"/>
        </w:rPr>
      </w:pPr>
      <w:r w:rsidRPr="00971481">
        <w:rPr>
          <w:sz w:val="28"/>
          <w:szCs w:val="28"/>
        </w:rPr>
        <w:t>Таблица 2.</w:t>
      </w:r>
      <w:r w:rsidR="009D2D6E" w:rsidRPr="00971481">
        <w:rPr>
          <w:sz w:val="28"/>
          <w:szCs w:val="28"/>
        </w:rPr>
        <w:t>4</w:t>
      </w:r>
    </w:p>
    <w:p w:rsidR="00836E39" w:rsidRPr="00971481" w:rsidRDefault="00836E39" w:rsidP="00CF3385">
      <w:pPr>
        <w:keepNext/>
        <w:ind w:firstLine="0"/>
        <w:jc w:val="center"/>
        <w:rPr>
          <w:sz w:val="28"/>
          <w:szCs w:val="28"/>
        </w:rPr>
      </w:pPr>
      <w:r w:rsidRPr="00971481">
        <w:rPr>
          <w:sz w:val="28"/>
          <w:szCs w:val="28"/>
        </w:rPr>
        <w:t>Водные сооружения</w:t>
      </w:r>
    </w:p>
    <w:tbl>
      <w:tblPr>
        <w:tblStyle w:val="af2"/>
        <w:tblW w:w="9639" w:type="dxa"/>
        <w:tblInd w:w="28" w:type="dxa"/>
        <w:tblLook w:val="04A0" w:firstRow="1" w:lastRow="0" w:firstColumn="1" w:lastColumn="0" w:noHBand="0" w:noVBand="1"/>
      </w:tblPr>
      <w:tblGrid>
        <w:gridCol w:w="3969"/>
        <w:gridCol w:w="5670"/>
      </w:tblGrid>
      <w:tr w:rsidR="00C51414" w:rsidRPr="00634E5D" w:rsidTr="009D2D6E">
        <w:trPr>
          <w:trHeight w:val="376"/>
        </w:trPr>
        <w:tc>
          <w:tcPr>
            <w:tcW w:w="3969" w:type="dxa"/>
            <w:tcMar>
              <w:left w:w="28" w:type="dxa"/>
              <w:right w:w="28" w:type="dxa"/>
            </w:tcMar>
            <w:vAlign w:val="center"/>
          </w:tcPr>
          <w:p w:rsidR="00C51414" w:rsidRPr="00634E5D" w:rsidRDefault="00C51414" w:rsidP="00C51414">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5670" w:type="dxa"/>
            <w:tcMar>
              <w:left w:w="28" w:type="dxa"/>
              <w:right w:w="28" w:type="dxa"/>
            </w:tcMar>
            <w:vAlign w:val="center"/>
          </w:tcPr>
          <w:p w:rsidR="00C51414" w:rsidRPr="00634E5D" w:rsidRDefault="00C51414" w:rsidP="00C51414">
            <w:pPr>
              <w:spacing w:after="0" w:line="240" w:lineRule="auto"/>
              <w:ind w:firstLine="0"/>
              <w:jc w:val="center"/>
              <w:rPr>
                <w:b/>
                <w:sz w:val="20"/>
                <w:szCs w:val="20"/>
              </w:rPr>
            </w:pPr>
            <w:r w:rsidRPr="00634E5D">
              <w:rPr>
                <w:b/>
                <w:sz w:val="20"/>
                <w:szCs w:val="20"/>
              </w:rPr>
              <w:t>Местонахождение</w:t>
            </w:r>
          </w:p>
        </w:tc>
      </w:tr>
      <w:tr w:rsidR="00C51414" w:rsidRPr="00634E5D" w:rsidTr="009D2D6E">
        <w:tc>
          <w:tcPr>
            <w:tcW w:w="3969" w:type="dxa"/>
            <w:tcMar>
              <w:left w:w="28" w:type="dxa"/>
              <w:right w:w="28" w:type="dxa"/>
            </w:tcMar>
            <w:vAlign w:val="center"/>
          </w:tcPr>
          <w:p w:rsidR="00C51414" w:rsidRPr="00634E5D" w:rsidRDefault="009D2D6E" w:rsidP="00C51414">
            <w:pPr>
              <w:spacing w:after="0" w:line="240" w:lineRule="auto"/>
              <w:ind w:firstLine="0"/>
              <w:jc w:val="center"/>
              <w:rPr>
                <w:sz w:val="20"/>
                <w:szCs w:val="20"/>
              </w:rPr>
            </w:pPr>
            <w:r>
              <w:rPr>
                <w:sz w:val="20"/>
                <w:szCs w:val="20"/>
              </w:rPr>
              <w:t>Дебаркадер</w:t>
            </w:r>
          </w:p>
        </w:tc>
        <w:tc>
          <w:tcPr>
            <w:tcW w:w="5670" w:type="dxa"/>
            <w:tcMar>
              <w:left w:w="28" w:type="dxa"/>
              <w:right w:w="28" w:type="dxa"/>
            </w:tcMar>
            <w:vAlign w:val="center"/>
          </w:tcPr>
          <w:p w:rsidR="00C51414" w:rsidRPr="00634E5D" w:rsidRDefault="009D2D6E" w:rsidP="009D2D6E">
            <w:pPr>
              <w:spacing w:after="0" w:line="240" w:lineRule="auto"/>
              <w:ind w:firstLine="0"/>
              <w:jc w:val="center"/>
              <w:rPr>
                <w:sz w:val="20"/>
                <w:szCs w:val="20"/>
              </w:rPr>
            </w:pPr>
            <w:r>
              <w:rPr>
                <w:sz w:val="20"/>
                <w:szCs w:val="20"/>
              </w:rPr>
              <w:t>с. Селиярово</w:t>
            </w:r>
          </w:p>
        </w:tc>
      </w:tr>
    </w:tbl>
    <w:p w:rsidR="00E64682" w:rsidRPr="00971481" w:rsidRDefault="00E64682" w:rsidP="00E64682">
      <w:pPr>
        <w:rPr>
          <w:sz w:val="28"/>
          <w:szCs w:val="28"/>
        </w:rPr>
      </w:pPr>
    </w:p>
    <w:p w:rsidR="00FD7929" w:rsidRPr="00971481" w:rsidRDefault="00FD7929" w:rsidP="00FD7929">
      <w:pPr>
        <w:rPr>
          <w:sz w:val="28"/>
          <w:szCs w:val="28"/>
        </w:rPr>
      </w:pPr>
      <w:r w:rsidRPr="00971481">
        <w:rPr>
          <w:sz w:val="28"/>
          <w:szCs w:val="28"/>
        </w:rPr>
        <w:t>Показатели деятельности водного транспорта представлены в таблице 2.</w:t>
      </w:r>
      <w:r w:rsidR="009D2D6E" w:rsidRPr="00971481">
        <w:rPr>
          <w:sz w:val="28"/>
          <w:szCs w:val="28"/>
        </w:rPr>
        <w:t>5</w:t>
      </w:r>
      <w:r w:rsidRPr="00971481">
        <w:rPr>
          <w:sz w:val="28"/>
          <w:szCs w:val="28"/>
        </w:rPr>
        <w:t>.</w:t>
      </w:r>
    </w:p>
    <w:p w:rsidR="00FD7929" w:rsidRPr="00971481" w:rsidRDefault="00FD7929" w:rsidP="00FD7929">
      <w:pPr>
        <w:jc w:val="right"/>
        <w:rPr>
          <w:sz w:val="28"/>
          <w:szCs w:val="28"/>
        </w:rPr>
      </w:pPr>
      <w:r w:rsidRPr="00971481">
        <w:rPr>
          <w:sz w:val="28"/>
          <w:szCs w:val="28"/>
        </w:rPr>
        <w:t>Таблица 2.</w:t>
      </w:r>
      <w:r w:rsidR="009D2D6E" w:rsidRPr="00971481">
        <w:rPr>
          <w:sz w:val="28"/>
          <w:szCs w:val="28"/>
        </w:rPr>
        <w:t>5</w:t>
      </w:r>
    </w:p>
    <w:p w:rsidR="00FD7929" w:rsidRPr="00971481" w:rsidRDefault="00FD7929" w:rsidP="00FD7929">
      <w:pPr>
        <w:ind w:firstLine="0"/>
        <w:jc w:val="center"/>
        <w:rPr>
          <w:sz w:val="28"/>
          <w:szCs w:val="28"/>
        </w:rPr>
      </w:pPr>
      <w:r w:rsidRPr="00971481">
        <w:rPr>
          <w:sz w:val="28"/>
          <w:szCs w:val="28"/>
        </w:rPr>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FD7929" w:rsidRPr="009B3024" w:rsidTr="00FD7929">
        <w:trPr>
          <w:trHeight w:val="331"/>
          <w:tblHeader/>
        </w:trPr>
        <w:tc>
          <w:tcPr>
            <w:tcW w:w="4457"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Pr>
                <w:rFonts w:eastAsia="Times New Roman"/>
                <w:sz w:val="20"/>
                <w:szCs w:val="20"/>
              </w:rPr>
              <w:t>1</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vAlign w:val="center"/>
          </w:tcPr>
          <w:p w:rsidR="00FD7929" w:rsidRPr="009B3024" w:rsidRDefault="009D2D6E" w:rsidP="00FD7929">
            <w:pPr>
              <w:spacing w:after="0" w:line="240" w:lineRule="auto"/>
              <w:ind w:firstLine="0"/>
              <w:jc w:val="center"/>
              <w:rPr>
                <w:rFonts w:eastAsia="Times New Roman"/>
                <w:sz w:val="20"/>
                <w:szCs w:val="20"/>
              </w:rPr>
            </w:pPr>
            <w:r>
              <w:rPr>
                <w:rFonts w:eastAsia="Times New Roman"/>
                <w:sz w:val="20"/>
                <w:szCs w:val="20"/>
              </w:rPr>
              <w:t>170</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FD7929" w:rsidRPr="009B3024" w:rsidRDefault="00CF3385" w:rsidP="00FD7929">
            <w:pPr>
              <w:spacing w:after="0" w:line="240" w:lineRule="auto"/>
              <w:ind w:firstLine="0"/>
              <w:jc w:val="center"/>
              <w:rPr>
                <w:rFonts w:eastAsia="Times New Roman"/>
                <w:sz w:val="20"/>
                <w:szCs w:val="20"/>
              </w:rPr>
            </w:pPr>
            <w:r>
              <w:rPr>
                <w:rFonts w:eastAsia="Times New Roman"/>
                <w:sz w:val="20"/>
                <w:szCs w:val="20"/>
              </w:rPr>
              <w:t>96</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vAlign w:val="center"/>
          </w:tcPr>
          <w:p w:rsidR="00FD7929" w:rsidRPr="009B3024" w:rsidRDefault="00CF3385" w:rsidP="00FD7929">
            <w:pPr>
              <w:spacing w:after="0" w:line="240" w:lineRule="auto"/>
              <w:ind w:firstLine="0"/>
              <w:jc w:val="center"/>
              <w:rPr>
                <w:rFonts w:eastAsia="Times New Roman"/>
                <w:sz w:val="20"/>
                <w:szCs w:val="20"/>
              </w:rPr>
            </w:pPr>
            <w:r>
              <w:rPr>
                <w:rFonts w:eastAsia="Times New Roman"/>
                <w:sz w:val="20"/>
                <w:szCs w:val="20"/>
              </w:rPr>
              <w:t>н/д</w:t>
            </w:r>
          </w:p>
        </w:tc>
      </w:tr>
    </w:tbl>
    <w:p w:rsidR="00FD7929" w:rsidRPr="00971481" w:rsidRDefault="00FD7929" w:rsidP="00E64682">
      <w:pPr>
        <w:rPr>
          <w:sz w:val="28"/>
          <w:szCs w:val="28"/>
        </w:rPr>
      </w:pPr>
    </w:p>
    <w:p w:rsidR="00E64682" w:rsidRPr="00971481" w:rsidRDefault="00E64682" w:rsidP="00971481">
      <w:pPr>
        <w:spacing w:line="240" w:lineRule="auto"/>
        <w:contextualSpacing/>
        <w:rPr>
          <w:sz w:val="28"/>
          <w:szCs w:val="28"/>
        </w:rPr>
      </w:pPr>
      <w:r w:rsidRPr="00971481">
        <w:rPr>
          <w:sz w:val="28"/>
          <w:szCs w:val="28"/>
        </w:rPr>
        <w:t>Основными мероприятиями по организации транспортного обслуживания населения внутренн</w:t>
      </w:r>
      <w:r w:rsidR="00CD3612" w:rsidRPr="00971481">
        <w:rPr>
          <w:sz w:val="28"/>
          <w:szCs w:val="28"/>
        </w:rPr>
        <w:t>им водным транспортом являются:</w:t>
      </w:r>
    </w:p>
    <w:p w:rsidR="00053922" w:rsidRPr="00971481" w:rsidRDefault="00053922" w:rsidP="00971481">
      <w:pPr>
        <w:pStyle w:val="S7"/>
        <w:widowControl/>
        <w:numPr>
          <w:ilvl w:val="0"/>
          <w:numId w:val="37"/>
        </w:numPr>
        <w:tabs>
          <w:tab w:val="clear" w:pos="993"/>
          <w:tab w:val="clear" w:pos="1108"/>
          <w:tab w:val="left" w:pos="900"/>
        </w:tabs>
        <w:suppressAutoHyphens w:val="0"/>
        <w:spacing w:after="0"/>
        <w:ind w:left="360"/>
        <w:contextualSpacing/>
        <w:rPr>
          <w:sz w:val="28"/>
          <w:szCs w:val="28"/>
        </w:rPr>
      </w:pPr>
      <w:r w:rsidRPr="00971481">
        <w:rPr>
          <w:sz w:val="28"/>
          <w:szCs w:val="28"/>
        </w:rPr>
        <w:t>совершенствование существующей базы речного транспорта;</w:t>
      </w:r>
    </w:p>
    <w:p w:rsidR="00053922" w:rsidRPr="00971481" w:rsidRDefault="00053922" w:rsidP="00971481">
      <w:pPr>
        <w:pStyle w:val="S7"/>
        <w:widowControl/>
        <w:numPr>
          <w:ilvl w:val="0"/>
          <w:numId w:val="37"/>
        </w:numPr>
        <w:tabs>
          <w:tab w:val="clear" w:pos="993"/>
          <w:tab w:val="clear" w:pos="1108"/>
          <w:tab w:val="left" w:pos="900"/>
        </w:tabs>
        <w:suppressAutoHyphens w:val="0"/>
        <w:spacing w:after="0"/>
        <w:ind w:left="360"/>
        <w:contextualSpacing/>
        <w:rPr>
          <w:sz w:val="28"/>
          <w:szCs w:val="28"/>
        </w:rPr>
      </w:pPr>
      <w:r w:rsidRPr="00971481">
        <w:rPr>
          <w:sz w:val="28"/>
          <w:szCs w:val="28"/>
        </w:rPr>
        <w:lastRenderedPageBreak/>
        <w:t>предложения по внедрению, повышенного уровня комфортности, объектов речного транспорта.</w:t>
      </w:r>
    </w:p>
    <w:p w:rsidR="004C6F55" w:rsidRPr="00971481" w:rsidRDefault="00B33A23" w:rsidP="00971481">
      <w:pPr>
        <w:pStyle w:val="S3"/>
        <w:spacing w:line="240" w:lineRule="auto"/>
        <w:contextualSpacing/>
        <w:rPr>
          <w:sz w:val="28"/>
          <w:szCs w:val="28"/>
        </w:rPr>
      </w:pPr>
      <w:bookmarkStart w:id="16" w:name="_Toc496175129"/>
      <w:r w:rsidRPr="00971481">
        <w:rPr>
          <w:sz w:val="28"/>
          <w:szCs w:val="28"/>
        </w:rPr>
        <w:t>В</w:t>
      </w:r>
      <w:r w:rsidR="004C6F55" w:rsidRPr="00971481">
        <w:rPr>
          <w:sz w:val="28"/>
          <w:szCs w:val="28"/>
        </w:rPr>
        <w:t>оздушны</w:t>
      </w:r>
      <w:r w:rsidRPr="00971481">
        <w:rPr>
          <w:sz w:val="28"/>
          <w:szCs w:val="28"/>
        </w:rPr>
        <w:t>й</w:t>
      </w:r>
      <w:r w:rsidR="004C6F55" w:rsidRPr="00971481">
        <w:rPr>
          <w:sz w:val="28"/>
          <w:szCs w:val="28"/>
        </w:rPr>
        <w:t xml:space="preserve"> транспорт</w:t>
      </w:r>
      <w:bookmarkEnd w:id="16"/>
    </w:p>
    <w:p w:rsidR="00A10D7B" w:rsidRPr="00971481" w:rsidRDefault="00BC66E8" w:rsidP="00971481">
      <w:pPr>
        <w:spacing w:line="240" w:lineRule="auto"/>
        <w:contextualSpacing/>
        <w:rPr>
          <w:sz w:val="28"/>
          <w:szCs w:val="28"/>
        </w:rPr>
      </w:pPr>
      <w:r w:rsidRPr="00971481">
        <w:rPr>
          <w:sz w:val="28"/>
          <w:szCs w:val="28"/>
        </w:rPr>
        <w:t xml:space="preserve">Воздушный транспорт играет ведущую роль во внешних пассажирских связях села </w:t>
      </w:r>
      <w:r w:rsidR="00053922" w:rsidRPr="00971481">
        <w:rPr>
          <w:sz w:val="28"/>
          <w:szCs w:val="28"/>
        </w:rPr>
        <w:t>Селиярово</w:t>
      </w:r>
      <w:r w:rsidR="00971481">
        <w:rPr>
          <w:sz w:val="28"/>
          <w:szCs w:val="28"/>
        </w:rPr>
        <w:t xml:space="preserve">. </w:t>
      </w:r>
      <w:r w:rsidRPr="00971481">
        <w:rPr>
          <w:sz w:val="28"/>
          <w:szCs w:val="28"/>
        </w:rPr>
        <w:t xml:space="preserve">На территории поселения есть </w:t>
      </w:r>
      <w:r w:rsidR="00EB41DF" w:rsidRPr="00971481">
        <w:rPr>
          <w:sz w:val="28"/>
          <w:szCs w:val="28"/>
        </w:rPr>
        <w:t>вертолетная площадка</w:t>
      </w:r>
      <w:r w:rsidR="00A10D7B" w:rsidRPr="00971481">
        <w:rPr>
          <w:sz w:val="28"/>
          <w:szCs w:val="28"/>
        </w:rPr>
        <w:t xml:space="preserve">, расположенная в </w:t>
      </w:r>
      <w:r w:rsidR="00053922" w:rsidRPr="00971481">
        <w:rPr>
          <w:sz w:val="28"/>
          <w:szCs w:val="28"/>
        </w:rPr>
        <w:t>восточной</w:t>
      </w:r>
      <w:r w:rsidR="00EB41DF" w:rsidRPr="00971481">
        <w:rPr>
          <w:sz w:val="28"/>
          <w:szCs w:val="28"/>
        </w:rPr>
        <w:t xml:space="preserve"> част</w:t>
      </w:r>
      <w:r w:rsidR="00A10D7B" w:rsidRPr="00971481">
        <w:rPr>
          <w:sz w:val="28"/>
          <w:szCs w:val="28"/>
        </w:rPr>
        <w:t>и</w:t>
      </w:r>
      <w:r w:rsidR="00EB41DF" w:rsidRPr="00971481">
        <w:rPr>
          <w:sz w:val="28"/>
          <w:szCs w:val="28"/>
        </w:rPr>
        <w:t xml:space="preserve"> села</w:t>
      </w:r>
      <w:r w:rsidRPr="00971481">
        <w:rPr>
          <w:sz w:val="28"/>
          <w:szCs w:val="28"/>
        </w:rPr>
        <w:t>.</w:t>
      </w:r>
      <w:r w:rsidR="00CB1CB3" w:rsidRPr="00971481">
        <w:rPr>
          <w:sz w:val="28"/>
          <w:szCs w:val="28"/>
        </w:rPr>
        <w:t xml:space="preserve"> </w:t>
      </w:r>
      <w:r w:rsidR="00A10D7B" w:rsidRPr="00971481">
        <w:rPr>
          <w:sz w:val="28"/>
          <w:szCs w:val="28"/>
        </w:rPr>
        <w:t>Авиакомпания для перевозок эксплуатирует воздушные суда типа МИ-8.</w:t>
      </w:r>
    </w:p>
    <w:p w:rsidR="00FD7929" w:rsidRPr="00971481" w:rsidRDefault="00FD7929" w:rsidP="00971481">
      <w:pPr>
        <w:spacing w:line="240" w:lineRule="auto"/>
        <w:contextualSpacing/>
        <w:rPr>
          <w:sz w:val="28"/>
          <w:szCs w:val="28"/>
        </w:rPr>
      </w:pPr>
      <w:r w:rsidRPr="00971481">
        <w:rPr>
          <w:sz w:val="28"/>
          <w:szCs w:val="28"/>
        </w:rPr>
        <w:t>Показатели деятельности воздушного транспорта представлены в таблице 2.</w:t>
      </w:r>
      <w:r w:rsidR="00053922" w:rsidRPr="00971481">
        <w:rPr>
          <w:sz w:val="28"/>
          <w:szCs w:val="28"/>
        </w:rPr>
        <w:t>6</w:t>
      </w:r>
      <w:r w:rsidRPr="00971481">
        <w:rPr>
          <w:sz w:val="28"/>
          <w:szCs w:val="28"/>
        </w:rPr>
        <w:t>.</w:t>
      </w:r>
    </w:p>
    <w:p w:rsidR="00FD7929" w:rsidRPr="00971481" w:rsidRDefault="00FD7929" w:rsidP="00D42782">
      <w:pPr>
        <w:keepNext/>
        <w:jc w:val="right"/>
        <w:rPr>
          <w:sz w:val="28"/>
          <w:szCs w:val="28"/>
        </w:rPr>
      </w:pPr>
      <w:r w:rsidRPr="00971481">
        <w:rPr>
          <w:sz w:val="28"/>
          <w:szCs w:val="28"/>
        </w:rPr>
        <w:t>Таблица 2.</w:t>
      </w:r>
      <w:r w:rsidR="00053922" w:rsidRPr="00971481">
        <w:rPr>
          <w:sz w:val="28"/>
          <w:szCs w:val="28"/>
        </w:rPr>
        <w:t>6</w:t>
      </w:r>
    </w:p>
    <w:p w:rsidR="00FD7929" w:rsidRPr="00971481" w:rsidRDefault="00FD7929" w:rsidP="00D42782">
      <w:pPr>
        <w:keepNext/>
        <w:ind w:firstLine="0"/>
        <w:jc w:val="center"/>
        <w:rPr>
          <w:sz w:val="28"/>
          <w:szCs w:val="28"/>
        </w:rPr>
      </w:pPr>
      <w:r w:rsidRPr="00971481">
        <w:rPr>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D42782" w:rsidRPr="001C1994" w:rsidTr="00D42782">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053922" w:rsidRPr="001C1994" w:rsidTr="0005392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53922">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sidRPr="009B3024">
              <w:rPr>
                <w:rFonts w:eastAsia="Times New Roman"/>
                <w:sz w:val="20"/>
                <w:szCs w:val="20"/>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Pr>
                <w:rFonts w:eastAsia="Times New Roman"/>
                <w:sz w:val="20"/>
                <w:szCs w:val="20"/>
              </w:rPr>
              <w:t>1</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64</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64</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w:t>
            </w:r>
          </w:p>
        </w:tc>
      </w:tr>
    </w:tbl>
    <w:p w:rsidR="00FD7929" w:rsidRPr="001872B5" w:rsidRDefault="00FD7929" w:rsidP="00CB1CB3"/>
    <w:p w:rsidR="00EB41DF" w:rsidRPr="00971481" w:rsidRDefault="00CB1CB3" w:rsidP="00A10D7B">
      <w:pPr>
        <w:rPr>
          <w:sz w:val="28"/>
          <w:szCs w:val="28"/>
        </w:rPr>
      </w:pPr>
      <w:r w:rsidRPr="00971481">
        <w:rPr>
          <w:sz w:val="28"/>
          <w:szCs w:val="28"/>
        </w:rPr>
        <w:t>Основными проблемами в содержании</w:t>
      </w:r>
      <w:r w:rsidR="00C90EAE" w:rsidRPr="00971481">
        <w:rPr>
          <w:sz w:val="28"/>
          <w:szCs w:val="28"/>
        </w:rPr>
        <w:t xml:space="preserve"> авиатранспорта</w:t>
      </w:r>
      <w:r w:rsidR="00A10D7B" w:rsidRPr="00971481">
        <w:rPr>
          <w:sz w:val="28"/>
          <w:szCs w:val="28"/>
        </w:rPr>
        <w:t xml:space="preserve"> на сегодняшний день являются: </w:t>
      </w:r>
      <w:r w:rsidRPr="00971481">
        <w:rPr>
          <w:sz w:val="28"/>
          <w:szCs w:val="28"/>
        </w:rPr>
        <w:t xml:space="preserve">обеспечение </w:t>
      </w:r>
      <w:r w:rsidR="00C90EAE" w:rsidRPr="00971481">
        <w:rPr>
          <w:sz w:val="28"/>
          <w:szCs w:val="28"/>
        </w:rPr>
        <w:t>авиабезопасности, рост расходной части технического содержания и обслуживания воздушных судов, имеющих предельные сроки эксплуатации.</w:t>
      </w:r>
    </w:p>
    <w:p w:rsidR="00184584" w:rsidRPr="00971481" w:rsidRDefault="00B33A23" w:rsidP="00184584">
      <w:pPr>
        <w:pStyle w:val="S3"/>
        <w:rPr>
          <w:sz w:val="28"/>
          <w:szCs w:val="28"/>
        </w:rPr>
      </w:pPr>
      <w:bookmarkStart w:id="17" w:name="_Toc496175130"/>
      <w:r w:rsidRPr="00971481">
        <w:rPr>
          <w:sz w:val="28"/>
          <w:szCs w:val="28"/>
        </w:rPr>
        <w:t>Ж</w:t>
      </w:r>
      <w:r w:rsidR="00184584" w:rsidRPr="00971481">
        <w:rPr>
          <w:sz w:val="28"/>
          <w:szCs w:val="28"/>
        </w:rPr>
        <w:t>елезнодорожны</w:t>
      </w:r>
      <w:r w:rsidRPr="00971481">
        <w:rPr>
          <w:sz w:val="28"/>
          <w:szCs w:val="28"/>
        </w:rPr>
        <w:t>й транспорт</w:t>
      </w:r>
      <w:bookmarkEnd w:id="17"/>
    </w:p>
    <w:p w:rsidR="001F76A4" w:rsidRPr="00971481" w:rsidRDefault="001F76A4" w:rsidP="001F76A4">
      <w:pPr>
        <w:rPr>
          <w:sz w:val="28"/>
          <w:szCs w:val="28"/>
          <w:lang w:eastAsia="ru-RU"/>
        </w:rPr>
      </w:pPr>
      <w:r w:rsidRPr="00971481">
        <w:rPr>
          <w:sz w:val="28"/>
          <w:szCs w:val="28"/>
        </w:rPr>
        <w:t xml:space="preserve">На территории </w:t>
      </w:r>
      <w:r w:rsidR="00053922" w:rsidRPr="00971481">
        <w:rPr>
          <w:sz w:val="28"/>
          <w:szCs w:val="28"/>
        </w:rPr>
        <w:t>сельского поселения Селиярово</w:t>
      </w:r>
      <w:r w:rsidRPr="00971481">
        <w:rPr>
          <w:sz w:val="28"/>
          <w:szCs w:val="28"/>
        </w:rPr>
        <w:t xml:space="preserve"> перевозки железнодорожным транспортом не осуществляются ввиду отсутствия железнодорожных путей.</w:t>
      </w:r>
    </w:p>
    <w:p w:rsidR="004C6F55" w:rsidRPr="00971481" w:rsidRDefault="004C6F55" w:rsidP="00D81A4C">
      <w:pPr>
        <w:pStyle w:val="S2"/>
        <w:rPr>
          <w:sz w:val="28"/>
          <w:szCs w:val="28"/>
        </w:rPr>
      </w:pPr>
      <w:bookmarkStart w:id="18" w:name="_Toc496175131"/>
      <w:r w:rsidRPr="00971481">
        <w:rPr>
          <w:sz w:val="28"/>
          <w:szCs w:val="28"/>
        </w:rPr>
        <w:t>Характеристика сети дорог</w:t>
      </w:r>
      <w:r w:rsidR="001B528E" w:rsidRPr="00971481">
        <w:rPr>
          <w:sz w:val="28"/>
          <w:szCs w:val="28"/>
        </w:rPr>
        <w:t xml:space="preserve"> </w:t>
      </w:r>
      <w:r w:rsidR="00053922" w:rsidRPr="00971481">
        <w:rPr>
          <w:sz w:val="28"/>
          <w:szCs w:val="28"/>
        </w:rPr>
        <w:t>сельского поселения Селиярово</w:t>
      </w:r>
      <w:r w:rsidRPr="00971481">
        <w:rPr>
          <w:sz w:val="28"/>
          <w:szCs w:val="28"/>
        </w:rPr>
        <w:t>, параметры дорожного движения</w:t>
      </w:r>
      <w:r w:rsidR="00351696" w:rsidRPr="00971481">
        <w:rPr>
          <w:sz w:val="28"/>
          <w:szCs w:val="28"/>
        </w:rPr>
        <w:t>, оценка качества содержания дорог</w:t>
      </w:r>
      <w:bookmarkEnd w:id="18"/>
    </w:p>
    <w:p w:rsidR="00961DB0" w:rsidRPr="00971481" w:rsidRDefault="00961DB0" w:rsidP="00961DB0">
      <w:pPr>
        <w:rPr>
          <w:sz w:val="28"/>
          <w:szCs w:val="28"/>
        </w:rPr>
      </w:pPr>
      <w:r w:rsidRPr="00971481">
        <w:rPr>
          <w:sz w:val="28"/>
          <w:szCs w:val="28"/>
        </w:rPr>
        <w:t>Основные характеристики протяженности дорог, расположенных в границах муниципального образования представлены в таблице 2.</w:t>
      </w:r>
      <w:r w:rsidR="00053922" w:rsidRPr="00971481">
        <w:rPr>
          <w:sz w:val="28"/>
          <w:szCs w:val="28"/>
        </w:rPr>
        <w:t>7</w:t>
      </w:r>
      <w:r w:rsidRPr="00971481">
        <w:rPr>
          <w:sz w:val="28"/>
          <w:szCs w:val="28"/>
        </w:rPr>
        <w:t>.</w:t>
      </w:r>
    </w:p>
    <w:p w:rsidR="00961DB0" w:rsidRPr="00971481" w:rsidRDefault="00961DB0" w:rsidP="00961DB0">
      <w:pPr>
        <w:jc w:val="right"/>
        <w:rPr>
          <w:sz w:val="28"/>
          <w:szCs w:val="28"/>
        </w:rPr>
      </w:pPr>
      <w:r w:rsidRPr="00971481">
        <w:rPr>
          <w:sz w:val="28"/>
          <w:szCs w:val="28"/>
        </w:rPr>
        <w:t>Таблица 2.</w:t>
      </w:r>
      <w:r w:rsidR="00053922" w:rsidRPr="00971481">
        <w:rPr>
          <w:sz w:val="28"/>
          <w:szCs w:val="28"/>
        </w:rPr>
        <w:t>7</w:t>
      </w:r>
    </w:p>
    <w:p w:rsidR="00961DB0" w:rsidRPr="00971481" w:rsidRDefault="00961DB0" w:rsidP="00961DB0">
      <w:pPr>
        <w:ind w:firstLine="0"/>
        <w:jc w:val="center"/>
        <w:rPr>
          <w:sz w:val="28"/>
          <w:szCs w:val="28"/>
        </w:rPr>
      </w:pPr>
      <w:r w:rsidRPr="00971481">
        <w:rPr>
          <w:sz w:val="28"/>
          <w:szCs w:val="28"/>
        </w:rP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127"/>
        <w:gridCol w:w="2554"/>
      </w:tblGrid>
      <w:tr w:rsidR="00961DB0" w:rsidRPr="00FF4D87" w:rsidTr="0072371E">
        <w:trPr>
          <w:trHeight w:val="230"/>
          <w:tblHeader/>
        </w:trPr>
        <w:tc>
          <w:tcPr>
            <w:tcW w:w="231"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proofErr w:type="gramStart"/>
            <w:r w:rsidRPr="00FF4D87">
              <w:rPr>
                <w:rFonts w:eastAsia="Times New Roman"/>
                <w:b/>
                <w:color w:val="000000"/>
                <w:sz w:val="20"/>
                <w:szCs w:val="20"/>
              </w:rPr>
              <w:t>п</w:t>
            </w:r>
            <w:proofErr w:type="gramEnd"/>
            <w:r w:rsidRPr="00FF4D87">
              <w:rPr>
                <w:rFonts w:eastAsia="Times New Roman"/>
                <w:b/>
                <w:color w:val="000000"/>
                <w:sz w:val="20"/>
                <w:szCs w:val="20"/>
              </w:rPr>
              <w:t>/п</w:t>
            </w:r>
          </w:p>
        </w:tc>
        <w:tc>
          <w:tcPr>
            <w:tcW w:w="3366"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1403"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Pr>
                <w:rFonts w:eastAsia="Times New Roman"/>
                <w:b/>
                <w:color w:val="000000"/>
                <w:sz w:val="20"/>
                <w:szCs w:val="20"/>
              </w:rPr>
              <w:t>км</w:t>
            </w:r>
          </w:p>
        </w:tc>
      </w:tr>
      <w:tr w:rsidR="00961DB0" w:rsidRPr="0069408F" w:rsidTr="0069408F">
        <w:trPr>
          <w:trHeight w:val="20"/>
        </w:trPr>
        <w:tc>
          <w:tcPr>
            <w:tcW w:w="231" w:type="pct"/>
            <w:shd w:val="clear" w:color="auto" w:fill="auto"/>
            <w:noWrap/>
            <w:tcMar>
              <w:left w:w="28" w:type="dxa"/>
              <w:right w:w="28" w:type="dxa"/>
            </w:tcMar>
            <w:vAlign w:val="center"/>
            <w:hideMark/>
          </w:tcPr>
          <w:p w:rsidR="00961DB0" w:rsidRPr="0069408F" w:rsidRDefault="00961DB0" w:rsidP="00961DB0">
            <w:pPr>
              <w:spacing w:after="0" w:line="240" w:lineRule="auto"/>
              <w:ind w:firstLine="0"/>
              <w:jc w:val="center"/>
              <w:rPr>
                <w:rFonts w:eastAsia="Times New Roman"/>
                <w:b/>
                <w:color w:val="000000"/>
                <w:sz w:val="20"/>
                <w:szCs w:val="20"/>
              </w:rPr>
            </w:pPr>
          </w:p>
        </w:tc>
        <w:tc>
          <w:tcPr>
            <w:tcW w:w="3366" w:type="pct"/>
            <w:shd w:val="clear" w:color="auto" w:fill="auto"/>
            <w:tcMar>
              <w:left w:w="28" w:type="dxa"/>
              <w:right w:w="28" w:type="dxa"/>
            </w:tcMar>
            <w:vAlign w:val="center"/>
            <w:hideMark/>
          </w:tcPr>
          <w:p w:rsidR="00961DB0" w:rsidRPr="0069408F" w:rsidRDefault="00961DB0" w:rsidP="00961DB0">
            <w:pPr>
              <w:spacing w:after="0" w:line="240" w:lineRule="auto"/>
              <w:ind w:firstLine="0"/>
              <w:jc w:val="left"/>
              <w:rPr>
                <w:rFonts w:eastAsia="Times New Roman"/>
                <w:b/>
                <w:color w:val="000000"/>
                <w:sz w:val="20"/>
                <w:szCs w:val="20"/>
              </w:rPr>
            </w:pPr>
            <w:r w:rsidRPr="0069408F">
              <w:rPr>
                <w:rFonts w:eastAsia="Times New Roman"/>
                <w:b/>
                <w:color w:val="000000"/>
                <w:sz w:val="20"/>
                <w:szCs w:val="20"/>
              </w:rPr>
              <w:t xml:space="preserve">Общая протяженность автомобильных дорог </w:t>
            </w:r>
          </w:p>
        </w:tc>
        <w:tc>
          <w:tcPr>
            <w:tcW w:w="1403" w:type="pct"/>
            <w:shd w:val="clear" w:color="auto" w:fill="auto"/>
            <w:vAlign w:val="center"/>
          </w:tcPr>
          <w:p w:rsidR="00961DB0" w:rsidRPr="0069408F" w:rsidRDefault="0069408F" w:rsidP="00961DB0">
            <w:pPr>
              <w:spacing w:after="0" w:line="240" w:lineRule="auto"/>
              <w:ind w:firstLine="0"/>
              <w:jc w:val="center"/>
              <w:rPr>
                <w:rFonts w:eastAsia="Times New Roman"/>
                <w:b/>
                <w:color w:val="000000"/>
                <w:sz w:val="20"/>
                <w:szCs w:val="20"/>
              </w:rPr>
            </w:pPr>
            <w:r w:rsidRPr="0069408F">
              <w:rPr>
                <w:rFonts w:eastAsia="Times New Roman"/>
                <w:b/>
                <w:color w:val="000000"/>
                <w:sz w:val="20"/>
                <w:szCs w:val="20"/>
              </w:rPr>
              <w:t>7,376</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1403"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значения</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p>
        </w:tc>
        <w:tc>
          <w:tcPr>
            <w:tcW w:w="3366" w:type="pct"/>
            <w:shd w:val="clear" w:color="auto" w:fill="auto"/>
            <w:tcMar>
              <w:left w:w="28" w:type="dxa"/>
              <w:right w:w="28" w:type="dxa"/>
            </w:tcMar>
            <w:vAlign w:val="center"/>
          </w:tcPr>
          <w:p w:rsidR="00961DB0" w:rsidRPr="00FF4D87"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М</w:t>
            </w:r>
            <w:r w:rsidRPr="00FF4D87">
              <w:rPr>
                <w:rFonts w:eastAsia="Times New Roman"/>
                <w:color w:val="000000"/>
                <w:sz w:val="20"/>
                <w:szCs w:val="20"/>
              </w:rPr>
              <w:t>ежмуниципального значения</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1403" w:type="pct"/>
            <w:shd w:val="clear" w:color="auto" w:fill="auto"/>
            <w:tcMar>
              <w:left w:w="28" w:type="dxa"/>
              <w:right w:w="28" w:type="dxa"/>
            </w:tcMar>
            <w:vAlign w:val="center"/>
          </w:tcPr>
          <w:p w:rsidR="00961DB0" w:rsidRPr="00FF4D87" w:rsidRDefault="0069408F" w:rsidP="00961DB0">
            <w:pPr>
              <w:spacing w:after="0" w:line="240" w:lineRule="auto"/>
              <w:ind w:firstLine="0"/>
              <w:jc w:val="center"/>
              <w:rPr>
                <w:rFonts w:eastAsia="Times New Roman"/>
                <w:color w:val="000000"/>
                <w:sz w:val="20"/>
                <w:szCs w:val="20"/>
              </w:rPr>
            </w:pPr>
            <w:r>
              <w:rPr>
                <w:rFonts w:eastAsia="Times New Roman"/>
                <w:color w:val="000000"/>
                <w:sz w:val="20"/>
                <w:szCs w:val="20"/>
              </w:rPr>
              <w:t>7,376</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Частные</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lastRenderedPageBreak/>
              <w:t>-</w:t>
            </w:r>
          </w:p>
        </w:tc>
        <w:tc>
          <w:tcPr>
            <w:tcW w:w="3366" w:type="pct"/>
            <w:shd w:val="clear" w:color="auto" w:fill="auto"/>
            <w:tcMar>
              <w:left w:w="28" w:type="dxa"/>
              <w:right w:w="28" w:type="dxa"/>
            </w:tcMar>
            <w:vAlign w:val="center"/>
          </w:tcPr>
          <w:p w:rsidR="00961DB0"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Бесхозяйные</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961DB0" w:rsidRDefault="00961DB0" w:rsidP="00330E7D"/>
    <w:p w:rsidR="0078322A" w:rsidRPr="00971481" w:rsidRDefault="0078322A" w:rsidP="00971481">
      <w:pPr>
        <w:spacing w:line="240" w:lineRule="auto"/>
        <w:contextualSpacing/>
        <w:rPr>
          <w:sz w:val="28"/>
          <w:szCs w:val="28"/>
        </w:rPr>
      </w:pPr>
      <w:r w:rsidRPr="00971481">
        <w:rPr>
          <w:sz w:val="28"/>
          <w:szCs w:val="28"/>
        </w:rPr>
        <w:t xml:space="preserve">Существующие автодороги, связывающие с. Селиярово с другими населенными пунктами отсутствуют. </w:t>
      </w:r>
      <w:r w:rsidR="00710CD0" w:rsidRPr="00971481">
        <w:rPr>
          <w:sz w:val="28"/>
          <w:szCs w:val="28"/>
        </w:rPr>
        <w:t>В зимний период функционирует понтонная переправа через реку Обь.</w:t>
      </w:r>
    </w:p>
    <w:p w:rsidR="00961DB0" w:rsidRPr="00971481" w:rsidRDefault="00961DB0" w:rsidP="00971481">
      <w:pPr>
        <w:spacing w:line="240" w:lineRule="auto"/>
        <w:contextualSpacing/>
        <w:rPr>
          <w:sz w:val="28"/>
          <w:szCs w:val="28"/>
        </w:rPr>
      </w:pPr>
      <w:r w:rsidRPr="00971481">
        <w:rPr>
          <w:sz w:val="28"/>
          <w:szCs w:val="28"/>
        </w:rPr>
        <w:t>Дорожно-транспортная сеть села, предназначена для не скоростного движения с двумя полосами движения. Дороги имеют скоростной режим движения, в соответствии с п. 10.2 ПДД, составляет 60 км/ч с ограничением на отдельных участках до 40 км/ч. Основной состав транспортных сре</w:t>
      </w:r>
      <w:proofErr w:type="gramStart"/>
      <w:r w:rsidRPr="00971481">
        <w:rPr>
          <w:sz w:val="28"/>
          <w:szCs w:val="28"/>
        </w:rPr>
        <w:t>дств пр</w:t>
      </w:r>
      <w:proofErr w:type="gramEnd"/>
      <w:r w:rsidRPr="00971481">
        <w:rPr>
          <w:sz w:val="28"/>
          <w:szCs w:val="28"/>
        </w:rPr>
        <w:t xml:space="preserve">едставлен легковыми автомобилями, находящимися в собственности у населения. </w:t>
      </w:r>
    </w:p>
    <w:p w:rsidR="00961DB0" w:rsidRPr="00971481" w:rsidRDefault="00961DB0" w:rsidP="00971481">
      <w:pPr>
        <w:spacing w:line="240" w:lineRule="auto"/>
        <w:contextualSpacing/>
        <w:rPr>
          <w:sz w:val="28"/>
          <w:szCs w:val="28"/>
        </w:rPr>
      </w:pPr>
      <w:r w:rsidRPr="00971481">
        <w:rPr>
          <w:sz w:val="28"/>
          <w:szCs w:val="28"/>
        </w:rPr>
        <w:t xml:space="preserve">На сегодняшний день большая часть улиц и дорог, входящих в состав </w:t>
      </w:r>
      <w:r w:rsidR="00053922" w:rsidRPr="00971481">
        <w:rPr>
          <w:sz w:val="28"/>
          <w:szCs w:val="28"/>
        </w:rPr>
        <w:t>сельского поселения</w:t>
      </w:r>
      <w:r w:rsidRPr="00971481">
        <w:rPr>
          <w:sz w:val="28"/>
          <w:szCs w:val="28"/>
        </w:rPr>
        <w:t xml:space="preserve">, не имеет твердого покрытия. Пешеходное движение осуществляется по </w:t>
      </w:r>
      <w:r w:rsidR="007F6AB1" w:rsidRPr="00971481">
        <w:rPr>
          <w:sz w:val="28"/>
          <w:szCs w:val="28"/>
        </w:rPr>
        <w:t>тротуарам</w:t>
      </w:r>
      <w:r w:rsidRPr="00971481">
        <w:rPr>
          <w:sz w:val="28"/>
          <w:szCs w:val="28"/>
        </w:rPr>
        <w:t>.</w:t>
      </w:r>
    </w:p>
    <w:p w:rsidR="00961DB0" w:rsidRPr="00971481" w:rsidRDefault="00961DB0" w:rsidP="00971481">
      <w:pPr>
        <w:spacing w:line="240" w:lineRule="auto"/>
        <w:contextualSpacing/>
        <w:rPr>
          <w:sz w:val="28"/>
          <w:szCs w:val="28"/>
        </w:rPr>
      </w:pPr>
      <w:r w:rsidRPr="00971481">
        <w:rPr>
          <w:sz w:val="28"/>
          <w:szCs w:val="28"/>
        </w:rPr>
        <w:t>Классификация улично-дорожной сети представлена в таблице 2.</w:t>
      </w:r>
      <w:r w:rsidR="007F6AB1" w:rsidRPr="00971481">
        <w:rPr>
          <w:sz w:val="28"/>
          <w:szCs w:val="28"/>
        </w:rPr>
        <w:t>8</w:t>
      </w:r>
      <w:r w:rsidRPr="00971481">
        <w:rPr>
          <w:sz w:val="28"/>
          <w:szCs w:val="28"/>
        </w:rPr>
        <w:t>.</w:t>
      </w:r>
    </w:p>
    <w:p w:rsidR="00961DB0" w:rsidRPr="00971481" w:rsidRDefault="00961DB0" w:rsidP="00971481">
      <w:pPr>
        <w:keepNext/>
        <w:spacing w:line="240" w:lineRule="auto"/>
        <w:contextualSpacing/>
        <w:jc w:val="right"/>
        <w:rPr>
          <w:sz w:val="28"/>
          <w:szCs w:val="28"/>
        </w:rPr>
      </w:pPr>
      <w:r w:rsidRPr="00971481">
        <w:rPr>
          <w:sz w:val="28"/>
          <w:szCs w:val="28"/>
        </w:rPr>
        <w:t>Таблица 2.</w:t>
      </w:r>
      <w:r w:rsidR="007F6AB1" w:rsidRPr="00971481">
        <w:rPr>
          <w:sz w:val="28"/>
          <w:szCs w:val="28"/>
        </w:rPr>
        <w:t>8</w:t>
      </w:r>
    </w:p>
    <w:p w:rsidR="00961DB0" w:rsidRPr="00971481" w:rsidRDefault="00961DB0" w:rsidP="00971481">
      <w:pPr>
        <w:keepNext/>
        <w:spacing w:line="240" w:lineRule="auto"/>
        <w:ind w:firstLine="0"/>
        <w:contextualSpacing/>
        <w:jc w:val="center"/>
        <w:rPr>
          <w:sz w:val="28"/>
          <w:szCs w:val="28"/>
        </w:rPr>
      </w:pPr>
      <w:r w:rsidRPr="00971481">
        <w:rPr>
          <w:sz w:val="28"/>
          <w:szCs w:val="28"/>
        </w:rPr>
        <w:t xml:space="preserve">Классификация улично-дорожной сети села </w:t>
      </w:r>
      <w:r w:rsidR="007F6AB1" w:rsidRPr="00971481">
        <w:rPr>
          <w:sz w:val="28"/>
          <w:szCs w:val="28"/>
        </w:rPr>
        <w:t>Селиярово</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126"/>
        <w:gridCol w:w="2552"/>
      </w:tblGrid>
      <w:tr w:rsidR="00C91C58" w:rsidRPr="007F6AB1" w:rsidTr="00C91C58">
        <w:trPr>
          <w:trHeight w:val="415"/>
          <w:tblHeader/>
        </w:trPr>
        <w:tc>
          <w:tcPr>
            <w:tcW w:w="2127" w:type="dxa"/>
            <w:vAlign w:val="center"/>
          </w:tcPr>
          <w:p w:rsidR="00C91C58" w:rsidRPr="007F6AB1" w:rsidRDefault="00C91C58" w:rsidP="007F6AB1">
            <w:pPr>
              <w:pStyle w:val="S5"/>
              <w:keepNext/>
              <w:spacing w:after="0" w:line="240" w:lineRule="auto"/>
              <w:ind w:firstLine="0"/>
              <w:jc w:val="center"/>
              <w:rPr>
                <w:b/>
                <w:sz w:val="20"/>
                <w:szCs w:val="20"/>
              </w:rPr>
            </w:pPr>
            <w:r w:rsidRPr="007F6AB1">
              <w:rPr>
                <w:b/>
                <w:sz w:val="20"/>
                <w:szCs w:val="20"/>
              </w:rPr>
              <w:t>Населенный пункт</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Наименование улицы</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 xml:space="preserve">Протяженность, </w:t>
            </w:r>
            <w:proofErr w:type="gramStart"/>
            <w:r w:rsidRPr="007F6AB1">
              <w:rPr>
                <w:b/>
                <w:bCs/>
                <w:sz w:val="20"/>
                <w:szCs w:val="20"/>
              </w:rPr>
              <w:t>км</w:t>
            </w:r>
            <w:proofErr w:type="gramEnd"/>
          </w:p>
        </w:tc>
        <w:tc>
          <w:tcPr>
            <w:tcW w:w="2552" w:type="dxa"/>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Тип покрытия</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Pr>
                <w:bCs/>
                <w:sz w:val="20"/>
                <w:szCs w:val="20"/>
              </w:rPr>
              <w:t xml:space="preserve">ул. </w:t>
            </w:r>
            <w:r w:rsidRPr="007F6AB1">
              <w:rPr>
                <w:bCs/>
                <w:sz w:val="20"/>
                <w:szCs w:val="20"/>
              </w:rPr>
              <w:t>Братьев-Фирсовых</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002</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Pr>
                <w:bCs/>
                <w:sz w:val="20"/>
                <w:szCs w:val="20"/>
              </w:rPr>
              <w:t>п</w:t>
            </w:r>
            <w:r w:rsidRPr="007F6AB1">
              <w:rPr>
                <w:bCs/>
                <w:sz w:val="20"/>
                <w:szCs w:val="20"/>
              </w:rPr>
              <w:t>ер. Связи</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053</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Колхозная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963</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Лесная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080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Новая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341</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sz w:val="20"/>
                <w:szCs w:val="20"/>
              </w:rPr>
              <w:t>п</w:t>
            </w:r>
            <w:r w:rsidRPr="007F6AB1">
              <w:rPr>
                <w:sz w:val="20"/>
                <w:szCs w:val="20"/>
              </w:rPr>
              <w:t>ер. Солнечны</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236</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Проезд №2</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150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Набережная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142</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20"/>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Строителей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220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Школьный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247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proofErr w:type="gramStart"/>
            <w:r w:rsidRPr="007F6AB1">
              <w:rPr>
                <w:sz w:val="20"/>
                <w:szCs w:val="20"/>
              </w:rPr>
              <w:t>бетонное</w:t>
            </w:r>
            <w:proofErr w:type="gramEnd"/>
            <w:r w:rsidRPr="007F6AB1">
              <w:rPr>
                <w:sz w:val="20"/>
                <w:szCs w:val="20"/>
              </w:rPr>
              <w:t xml:space="preserve"> ж/б плиты</w:t>
            </w:r>
          </w:p>
        </w:tc>
      </w:tr>
      <w:tr w:rsidR="00C91C58" w:rsidRPr="007F6AB1" w:rsidTr="00C91C58">
        <w:trPr>
          <w:trHeight w:val="108"/>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Таежный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197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Приобская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138</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74"/>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Молодежная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300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Придорожная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167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86"/>
        </w:trPr>
        <w:tc>
          <w:tcPr>
            <w:tcW w:w="2127" w:type="dxa"/>
            <w:tcBorders>
              <w:bottom w:val="single" w:sz="4" w:space="0" w:color="auto"/>
            </w:tcBorders>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tcBorders>
              <w:bottom w:val="single" w:sz="4" w:space="0" w:color="auto"/>
            </w:tcBorders>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Проезд №4</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140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bl>
    <w:p w:rsidR="00961DB0" w:rsidRDefault="00961DB0" w:rsidP="00330E7D"/>
    <w:p w:rsidR="00961DB0" w:rsidRPr="00971481" w:rsidRDefault="00961DB0" w:rsidP="00330E7D">
      <w:pPr>
        <w:rPr>
          <w:sz w:val="28"/>
          <w:szCs w:val="28"/>
        </w:rPr>
      </w:pPr>
      <w:r w:rsidRPr="00971481">
        <w:rPr>
          <w:sz w:val="28"/>
          <w:szCs w:val="28"/>
        </w:rPr>
        <w:t>Соотношение дорог по типам покрытия приведено в таблице 2.</w:t>
      </w:r>
      <w:r w:rsidR="0069408F" w:rsidRPr="00971481">
        <w:rPr>
          <w:sz w:val="28"/>
          <w:szCs w:val="28"/>
        </w:rPr>
        <w:t>9</w:t>
      </w:r>
      <w:r w:rsidRPr="00971481">
        <w:rPr>
          <w:sz w:val="28"/>
          <w:szCs w:val="28"/>
        </w:rPr>
        <w:t>.</w:t>
      </w:r>
    </w:p>
    <w:p w:rsidR="00961DB0" w:rsidRPr="00971481" w:rsidRDefault="00961DB0" w:rsidP="00961DB0">
      <w:pPr>
        <w:keepNext/>
        <w:jc w:val="right"/>
        <w:rPr>
          <w:sz w:val="28"/>
          <w:szCs w:val="28"/>
        </w:rPr>
      </w:pPr>
      <w:r w:rsidRPr="00971481">
        <w:rPr>
          <w:sz w:val="28"/>
          <w:szCs w:val="28"/>
        </w:rPr>
        <w:t>Таблица 2.</w:t>
      </w:r>
      <w:r w:rsidR="0069408F" w:rsidRPr="00971481">
        <w:rPr>
          <w:sz w:val="28"/>
          <w:szCs w:val="28"/>
        </w:rPr>
        <w:t>9</w:t>
      </w:r>
    </w:p>
    <w:p w:rsidR="00961DB0" w:rsidRPr="00971481" w:rsidRDefault="00961DB0" w:rsidP="00961DB0">
      <w:pPr>
        <w:keepNext/>
        <w:ind w:firstLine="0"/>
        <w:jc w:val="center"/>
        <w:rPr>
          <w:sz w:val="28"/>
          <w:szCs w:val="28"/>
        </w:rPr>
      </w:pPr>
      <w:r w:rsidRPr="00971481">
        <w:rPr>
          <w:sz w:val="28"/>
          <w:szCs w:val="28"/>
        </w:rPr>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1984"/>
        <w:gridCol w:w="2126"/>
      </w:tblGrid>
      <w:tr w:rsidR="00961DB0" w:rsidRPr="00190ED2" w:rsidTr="0072371E">
        <w:trPr>
          <w:trHeight w:val="316"/>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sidRPr="00190ED2">
              <w:rPr>
                <w:b/>
                <w:sz w:val="20"/>
              </w:rPr>
              <w:t>Количество</w:t>
            </w:r>
            <w:r>
              <w:rPr>
                <w:b/>
                <w:sz w:val="20"/>
              </w:rPr>
              <w:t xml:space="preserve">, </w:t>
            </w:r>
            <w:proofErr w:type="gramStart"/>
            <w:r>
              <w:rPr>
                <w:b/>
                <w:sz w:val="20"/>
              </w:rPr>
              <w:t>км</w:t>
            </w:r>
            <w:proofErr w:type="gramEnd"/>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Pr>
                <w:b/>
                <w:sz w:val="20"/>
              </w:rPr>
              <w:t>Состояние</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Default="00961DB0" w:rsidP="00961DB0">
            <w:pPr>
              <w:spacing w:after="0" w:line="240" w:lineRule="auto"/>
              <w:ind w:firstLine="0"/>
              <w:jc w:val="center"/>
              <w:rPr>
                <w:b/>
                <w:sz w:val="20"/>
              </w:rPr>
            </w:pPr>
            <w:r>
              <w:rPr>
                <w:b/>
                <w:sz w:val="20"/>
              </w:rPr>
              <w:t xml:space="preserve">Нуждающиеся в замене, </w:t>
            </w:r>
            <w:proofErr w:type="gramStart"/>
            <w:r>
              <w:rPr>
                <w:b/>
                <w:sz w:val="20"/>
              </w:rPr>
              <w:t>км</w:t>
            </w:r>
            <w:proofErr w:type="gramEnd"/>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961DB0" w:rsidP="00961DB0">
            <w:pPr>
              <w:spacing w:after="0" w:line="240" w:lineRule="auto"/>
              <w:ind w:firstLine="0"/>
              <w:jc w:val="center"/>
              <w:rPr>
                <w:sz w:val="20"/>
              </w:rPr>
            </w:pPr>
            <w:r>
              <w:rPr>
                <w:sz w:val="20"/>
              </w:rPr>
              <w:t>-</w:t>
            </w:r>
          </w:p>
        </w:tc>
      </w:tr>
      <w:tr w:rsidR="00961DB0" w:rsidRPr="00190ED2" w:rsidTr="0069408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Default="00961DB0" w:rsidP="00961DB0">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p w:rsidR="00961DB0" w:rsidRPr="00190ED2" w:rsidRDefault="00961DB0" w:rsidP="00961DB0">
            <w:pPr>
              <w:spacing w:after="0" w:line="240" w:lineRule="auto"/>
              <w:ind w:firstLine="0"/>
              <w:jc w:val="center"/>
              <w:rPr>
                <w:sz w:val="20"/>
              </w:rPr>
            </w:pPr>
            <w:proofErr w:type="gramStart"/>
            <w:r>
              <w:rPr>
                <w:sz w:val="20"/>
              </w:rPr>
              <w:t>Ж</w:t>
            </w:r>
            <w:proofErr w:type="gramEnd"/>
            <w:r>
              <w:rPr>
                <w:sz w:val="20"/>
              </w:rPr>
              <w:t>\Б плита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3,581</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proofErr w:type="spellStart"/>
            <w:r>
              <w:rPr>
                <w:sz w:val="20"/>
              </w:rPr>
              <w:t>Удовл</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2A43E1" w:rsidP="00961DB0">
            <w:pPr>
              <w:spacing w:after="0" w:line="240" w:lineRule="auto"/>
              <w:ind w:firstLine="0"/>
              <w:jc w:val="center"/>
              <w:rPr>
                <w:sz w:val="20"/>
              </w:rPr>
            </w:pPr>
            <w:r>
              <w:rPr>
                <w:sz w:val="20"/>
              </w:rPr>
              <w:t>1,8</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69408F">
            <w:pPr>
              <w:spacing w:after="0" w:line="240" w:lineRule="auto"/>
              <w:ind w:firstLine="0"/>
              <w:jc w:val="center"/>
              <w:rPr>
                <w:sz w:val="20"/>
              </w:rPr>
            </w:pPr>
            <w:r w:rsidRPr="00190ED2">
              <w:rPr>
                <w:sz w:val="20"/>
              </w:rPr>
              <w:t>Протяженность улично-дорожной сети с щебеночн</w:t>
            </w:r>
            <w:r w:rsidR="0069408F">
              <w:rPr>
                <w:sz w:val="20"/>
              </w:rPr>
              <w:t>о-песчаным</w:t>
            </w:r>
            <w:r w:rsidRPr="00190ED2">
              <w:rPr>
                <w:sz w:val="20"/>
              </w:rPr>
              <w:t xml:space="preserve"> покрытием проезжих </w:t>
            </w:r>
            <w:r w:rsidRPr="00190ED2">
              <w:rPr>
                <w:sz w:val="20"/>
              </w:rPr>
              <w:lastRenderedPageBreak/>
              <w:t>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lastRenderedPageBreak/>
              <w:t>3,164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961DB0" w:rsidP="00961DB0">
            <w:pPr>
              <w:spacing w:after="0" w:line="240" w:lineRule="auto"/>
              <w:ind w:firstLine="0"/>
              <w:jc w:val="center"/>
              <w:rPr>
                <w:sz w:val="20"/>
              </w:rPr>
            </w:pPr>
            <w:proofErr w:type="spellStart"/>
            <w:r>
              <w:rPr>
                <w:sz w:val="20"/>
              </w:rPr>
              <w:t>Удовл</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062BEA" w:rsidP="00961DB0">
            <w:pPr>
              <w:spacing w:after="0" w:line="240" w:lineRule="auto"/>
              <w:ind w:firstLine="0"/>
              <w:jc w:val="center"/>
              <w:rPr>
                <w:sz w:val="20"/>
              </w:rPr>
            </w:pPr>
            <w:r>
              <w:rPr>
                <w:sz w:val="20"/>
              </w:rPr>
              <w:t>3,164</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69408F">
            <w:pPr>
              <w:spacing w:after="0" w:line="240" w:lineRule="auto"/>
              <w:ind w:firstLine="0"/>
              <w:jc w:val="center"/>
              <w:rPr>
                <w:sz w:val="20"/>
              </w:rPr>
            </w:pPr>
            <w:r w:rsidRPr="00190ED2">
              <w:rPr>
                <w:sz w:val="20"/>
              </w:rPr>
              <w:lastRenderedPageBreak/>
              <w:t xml:space="preserve">Протяженность улично-дорожной сети с </w:t>
            </w:r>
            <w:r w:rsidR="0069408F">
              <w:rPr>
                <w:sz w:val="20"/>
              </w:rPr>
              <w:t>песчаным</w:t>
            </w:r>
            <w:r w:rsidRPr="00190ED2">
              <w:rPr>
                <w:sz w:val="20"/>
              </w:rPr>
              <w:t xml:space="preserve">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0,631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961DB0" w:rsidP="00961DB0">
            <w:pPr>
              <w:spacing w:after="0" w:line="240" w:lineRule="auto"/>
              <w:ind w:firstLine="0"/>
              <w:jc w:val="center"/>
              <w:rPr>
                <w:sz w:val="20"/>
              </w:rPr>
            </w:pPr>
            <w:proofErr w:type="spellStart"/>
            <w:r>
              <w:rPr>
                <w:sz w:val="20"/>
              </w:rPr>
              <w:t>Удовл</w:t>
            </w:r>
            <w:proofErr w:type="spellEnd"/>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062BEA" w:rsidP="00961DB0">
            <w:pPr>
              <w:spacing w:after="0" w:line="240" w:lineRule="auto"/>
              <w:ind w:firstLine="0"/>
              <w:jc w:val="center"/>
              <w:rPr>
                <w:sz w:val="20"/>
              </w:rPr>
            </w:pPr>
            <w:r>
              <w:rPr>
                <w:sz w:val="20"/>
              </w:rPr>
              <w:t>0,631</w:t>
            </w:r>
          </w:p>
        </w:tc>
      </w:tr>
    </w:tbl>
    <w:p w:rsidR="00961DB0" w:rsidRDefault="00961DB0" w:rsidP="00330E7D"/>
    <w:p w:rsidR="00FF0CAB" w:rsidRPr="00971481" w:rsidRDefault="00FF0CAB" w:rsidP="00971481">
      <w:pPr>
        <w:spacing w:line="240" w:lineRule="auto"/>
        <w:contextualSpacing/>
        <w:rPr>
          <w:sz w:val="28"/>
          <w:szCs w:val="28"/>
        </w:rPr>
      </w:pPr>
      <w:r w:rsidRPr="00971481">
        <w:rPr>
          <w:sz w:val="28"/>
          <w:szCs w:val="28"/>
        </w:rPr>
        <w:t>Состояние автомобильных дорог в целом оценивается как удовлетворительное.</w:t>
      </w:r>
    </w:p>
    <w:p w:rsidR="00E27843" w:rsidRPr="00971481" w:rsidRDefault="00E27843" w:rsidP="00971481">
      <w:pPr>
        <w:spacing w:line="240" w:lineRule="auto"/>
        <w:contextualSpacing/>
        <w:rPr>
          <w:sz w:val="28"/>
          <w:szCs w:val="28"/>
        </w:rPr>
      </w:pPr>
      <w:r w:rsidRPr="00971481">
        <w:rPr>
          <w:sz w:val="28"/>
          <w:szCs w:val="28"/>
        </w:rPr>
        <w:t>Группы учета, выделяемые в составе общего транспортного потока, имеют следующие признаки:</w:t>
      </w:r>
    </w:p>
    <w:p w:rsidR="00E27843" w:rsidRPr="00971481" w:rsidRDefault="00E27843" w:rsidP="00971481">
      <w:pPr>
        <w:spacing w:line="240" w:lineRule="auto"/>
        <w:contextualSpacing/>
        <w:rPr>
          <w:sz w:val="28"/>
          <w:szCs w:val="28"/>
        </w:rPr>
      </w:pPr>
      <w:r w:rsidRPr="00971481">
        <w:rPr>
          <w:sz w:val="28"/>
          <w:szCs w:val="28"/>
        </w:rPr>
        <w:t>1. Легковые пассажирские ТС, в которых находятся один водитель или с пассажирами (такси, служебный транспорт, частные легковые автомобили).</w:t>
      </w:r>
    </w:p>
    <w:p w:rsidR="00E27843" w:rsidRPr="00971481" w:rsidRDefault="00E27843" w:rsidP="00971481">
      <w:pPr>
        <w:spacing w:line="240" w:lineRule="auto"/>
        <w:contextualSpacing/>
        <w:rPr>
          <w:sz w:val="28"/>
          <w:szCs w:val="28"/>
        </w:rPr>
      </w:pPr>
      <w:r w:rsidRPr="00971481">
        <w:rPr>
          <w:sz w:val="28"/>
          <w:szCs w:val="28"/>
        </w:rPr>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E27843" w:rsidRPr="00971481" w:rsidRDefault="00E27843" w:rsidP="00971481">
      <w:pPr>
        <w:spacing w:line="240" w:lineRule="auto"/>
        <w:contextualSpacing/>
        <w:rPr>
          <w:sz w:val="28"/>
          <w:szCs w:val="28"/>
        </w:rPr>
      </w:pPr>
      <w:r w:rsidRPr="00971481">
        <w:rPr>
          <w:sz w:val="28"/>
          <w:szCs w:val="28"/>
        </w:rPr>
        <w:t>2. Микроавтобусы</w:t>
      </w:r>
    </w:p>
    <w:p w:rsidR="00E27843" w:rsidRPr="00971481" w:rsidRDefault="00E27843" w:rsidP="00971481">
      <w:pPr>
        <w:spacing w:line="240" w:lineRule="auto"/>
        <w:contextualSpacing/>
        <w:rPr>
          <w:sz w:val="28"/>
          <w:szCs w:val="28"/>
        </w:rPr>
      </w:pPr>
      <w:r w:rsidRPr="00971481">
        <w:rPr>
          <w:sz w:val="28"/>
          <w:szCs w:val="28"/>
        </w:rPr>
        <w:t>3. Автобусы</w:t>
      </w:r>
    </w:p>
    <w:p w:rsidR="00E27843" w:rsidRPr="00971481" w:rsidRDefault="00E27843" w:rsidP="00971481">
      <w:pPr>
        <w:spacing w:line="240" w:lineRule="auto"/>
        <w:contextualSpacing/>
        <w:rPr>
          <w:sz w:val="28"/>
          <w:szCs w:val="28"/>
        </w:rPr>
      </w:pPr>
      <w:r w:rsidRPr="00971481">
        <w:rPr>
          <w:sz w:val="28"/>
          <w:szCs w:val="28"/>
        </w:rPr>
        <w:t>4. Грузовые газели и проч.</w:t>
      </w:r>
    </w:p>
    <w:p w:rsidR="00E27843" w:rsidRPr="00971481" w:rsidRDefault="00E27843" w:rsidP="00971481">
      <w:pPr>
        <w:spacing w:line="240" w:lineRule="auto"/>
        <w:contextualSpacing/>
        <w:rPr>
          <w:sz w:val="28"/>
          <w:szCs w:val="28"/>
        </w:rPr>
      </w:pPr>
      <w:r w:rsidRPr="00971481">
        <w:rPr>
          <w:sz w:val="28"/>
          <w:szCs w:val="28"/>
        </w:rPr>
        <w:t>5. Грузовые автомобили. Грузовые автомобили – все автомобили, используемые для перевозки грузов, независимо от грузоподъемности, а также независимо от того, порожние они или груженые.</w:t>
      </w:r>
    </w:p>
    <w:p w:rsidR="005959DB" w:rsidRPr="00971481" w:rsidRDefault="005959DB" w:rsidP="00971481">
      <w:pPr>
        <w:spacing w:line="240" w:lineRule="auto"/>
        <w:contextualSpacing/>
        <w:rPr>
          <w:sz w:val="28"/>
          <w:szCs w:val="28"/>
        </w:rPr>
      </w:pPr>
      <w:r w:rsidRPr="00971481">
        <w:rPr>
          <w:sz w:val="28"/>
          <w:szCs w:val="28"/>
        </w:rPr>
        <w:t xml:space="preserve">Интенсивность дорожного движения на территории </w:t>
      </w:r>
      <w:r w:rsidR="0069408F" w:rsidRPr="00971481">
        <w:rPr>
          <w:sz w:val="28"/>
          <w:szCs w:val="28"/>
        </w:rPr>
        <w:t>сельского поселения Селиярово</w:t>
      </w:r>
      <w:r w:rsidRPr="00971481">
        <w:rPr>
          <w:sz w:val="28"/>
          <w:szCs w:val="28"/>
        </w:rPr>
        <w:t xml:space="preserve"> очень низкая.</w:t>
      </w:r>
    </w:p>
    <w:p w:rsidR="00E27843" w:rsidRPr="00971481" w:rsidRDefault="00E27843" w:rsidP="00971481">
      <w:pPr>
        <w:spacing w:line="240" w:lineRule="auto"/>
        <w:contextualSpacing/>
        <w:rPr>
          <w:sz w:val="28"/>
          <w:szCs w:val="28"/>
        </w:rPr>
      </w:pPr>
      <w:r w:rsidRPr="00971481">
        <w:rPr>
          <w:sz w:val="28"/>
          <w:szCs w:val="28"/>
        </w:rP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961DB0" w:rsidRPr="00971481" w:rsidRDefault="00961DB0" w:rsidP="00971481">
      <w:pPr>
        <w:spacing w:line="240" w:lineRule="auto"/>
        <w:contextualSpacing/>
        <w:rPr>
          <w:sz w:val="28"/>
          <w:szCs w:val="28"/>
        </w:rPr>
      </w:pPr>
      <w:r w:rsidRPr="00971481">
        <w:rPr>
          <w:sz w:val="28"/>
          <w:szCs w:val="28"/>
        </w:rPr>
        <w:t>Воздействие на окружающую среду данным уровнем автомобилизации оказывается незначительно.</w:t>
      </w:r>
    </w:p>
    <w:p w:rsidR="005959DB" w:rsidRPr="00971481" w:rsidRDefault="005959DB" w:rsidP="00971481">
      <w:pPr>
        <w:spacing w:line="240" w:lineRule="auto"/>
        <w:contextualSpacing/>
        <w:rPr>
          <w:sz w:val="28"/>
          <w:szCs w:val="28"/>
          <w:lang w:eastAsia="ru-RU"/>
        </w:rPr>
      </w:pPr>
      <w:r w:rsidRPr="00971481">
        <w:rPr>
          <w:sz w:val="28"/>
          <w:szCs w:val="28"/>
          <w:lang w:eastAsia="ru-RU"/>
        </w:rPr>
        <w:t xml:space="preserve">Содержание дорог в селе </w:t>
      </w:r>
      <w:r w:rsidR="0069408F" w:rsidRPr="00971481">
        <w:rPr>
          <w:sz w:val="28"/>
          <w:szCs w:val="28"/>
          <w:lang w:eastAsia="ru-RU"/>
        </w:rPr>
        <w:t>Селиярово</w:t>
      </w:r>
      <w:r w:rsidRPr="00971481">
        <w:rPr>
          <w:sz w:val="28"/>
          <w:szCs w:val="28"/>
          <w:lang w:eastAsia="ru-RU"/>
        </w:rPr>
        <w:t xml:space="preserve"> осуществляется в основном проведением следующих видов работ:</w:t>
      </w:r>
    </w:p>
    <w:p w:rsidR="005959DB" w:rsidRPr="00971481" w:rsidRDefault="005959DB" w:rsidP="00971481">
      <w:pPr>
        <w:pStyle w:val="ab"/>
        <w:numPr>
          <w:ilvl w:val="0"/>
          <w:numId w:val="32"/>
        </w:numPr>
        <w:spacing w:line="240" w:lineRule="auto"/>
        <w:ind w:left="993"/>
        <w:rPr>
          <w:sz w:val="28"/>
          <w:szCs w:val="28"/>
          <w:lang w:eastAsia="ru-RU"/>
        </w:rPr>
      </w:pPr>
      <w:r w:rsidRPr="00971481">
        <w:rPr>
          <w:sz w:val="28"/>
          <w:szCs w:val="28"/>
          <w:lang w:eastAsia="ru-RU"/>
        </w:rPr>
        <w:t xml:space="preserve">в летнее время – </w:t>
      </w:r>
      <w:proofErr w:type="spellStart"/>
      <w:r w:rsidRPr="00971481">
        <w:rPr>
          <w:sz w:val="28"/>
          <w:szCs w:val="28"/>
          <w:lang w:eastAsia="ru-RU"/>
        </w:rPr>
        <w:t>грейдирование</w:t>
      </w:r>
      <w:proofErr w:type="spellEnd"/>
      <w:r w:rsidRPr="00971481">
        <w:rPr>
          <w:sz w:val="28"/>
          <w:szCs w:val="28"/>
          <w:lang w:eastAsia="ru-RU"/>
        </w:rPr>
        <w:t xml:space="preserve"> дорожного полотна;</w:t>
      </w:r>
    </w:p>
    <w:p w:rsidR="005959DB" w:rsidRPr="00971481" w:rsidRDefault="005959DB" w:rsidP="00971481">
      <w:pPr>
        <w:pStyle w:val="ab"/>
        <w:numPr>
          <w:ilvl w:val="0"/>
          <w:numId w:val="32"/>
        </w:numPr>
        <w:spacing w:line="240" w:lineRule="auto"/>
        <w:ind w:left="993"/>
        <w:rPr>
          <w:sz w:val="28"/>
          <w:szCs w:val="28"/>
          <w:lang w:eastAsia="ru-RU"/>
        </w:rPr>
      </w:pPr>
      <w:r w:rsidRPr="00971481">
        <w:rPr>
          <w:sz w:val="28"/>
          <w:szCs w:val="28"/>
          <w:lang w:eastAsia="ru-RU"/>
        </w:rPr>
        <w:t xml:space="preserve">в зимнее время – </w:t>
      </w:r>
      <w:proofErr w:type="spellStart"/>
      <w:r w:rsidRPr="00971481">
        <w:rPr>
          <w:sz w:val="28"/>
          <w:szCs w:val="28"/>
          <w:lang w:eastAsia="ru-RU"/>
        </w:rPr>
        <w:t>грейдирование</w:t>
      </w:r>
      <w:proofErr w:type="spellEnd"/>
      <w:r w:rsidRPr="00971481">
        <w:rPr>
          <w:sz w:val="28"/>
          <w:szCs w:val="28"/>
          <w:lang w:eastAsia="ru-RU"/>
        </w:rPr>
        <w:t>, уборка снега отвалом.</w:t>
      </w:r>
    </w:p>
    <w:p w:rsidR="005959DB" w:rsidRPr="00971481" w:rsidRDefault="005959DB" w:rsidP="00971481">
      <w:pPr>
        <w:spacing w:line="240" w:lineRule="auto"/>
        <w:contextualSpacing/>
        <w:rPr>
          <w:sz w:val="28"/>
          <w:szCs w:val="28"/>
        </w:rPr>
      </w:pPr>
      <w:r w:rsidRPr="00971481">
        <w:rPr>
          <w:sz w:val="28"/>
          <w:szCs w:val="28"/>
        </w:rPr>
        <w:t>Оцен</w:t>
      </w:r>
      <w:r w:rsidR="00E27843" w:rsidRPr="00971481">
        <w:rPr>
          <w:sz w:val="28"/>
          <w:szCs w:val="28"/>
        </w:rPr>
        <w:t xml:space="preserve">ка качества содержания дорог – </w:t>
      </w:r>
      <w:r w:rsidR="0069408F" w:rsidRPr="00971481">
        <w:rPr>
          <w:sz w:val="28"/>
          <w:szCs w:val="28"/>
        </w:rPr>
        <w:t>удовлетворительная</w:t>
      </w:r>
      <w:r w:rsidRPr="00971481">
        <w:rPr>
          <w:sz w:val="28"/>
          <w:szCs w:val="28"/>
        </w:rPr>
        <w:t xml:space="preserve">. </w:t>
      </w:r>
      <w:bookmarkStart w:id="19" w:name="dst100041"/>
      <w:bookmarkEnd w:id="19"/>
    </w:p>
    <w:p w:rsidR="00961DB0" w:rsidRPr="00971481" w:rsidRDefault="00961DB0" w:rsidP="00971481">
      <w:pPr>
        <w:spacing w:line="240" w:lineRule="auto"/>
        <w:contextualSpacing/>
        <w:rPr>
          <w:sz w:val="28"/>
          <w:szCs w:val="28"/>
        </w:rPr>
      </w:pPr>
      <w:r w:rsidRPr="00971481">
        <w:rPr>
          <w:sz w:val="28"/>
          <w:szCs w:val="28"/>
        </w:rPr>
        <w:t>Сложившаяся улично-дорожная сеть населенного пункта хотя и обеспечивает подъезд ко всем объектам, но имеет следующие основные недостатки:</w:t>
      </w:r>
    </w:p>
    <w:p w:rsidR="00961DB0" w:rsidRPr="00971481" w:rsidRDefault="00961DB0" w:rsidP="00971481">
      <w:pPr>
        <w:spacing w:line="240" w:lineRule="auto"/>
        <w:contextualSpacing/>
        <w:rPr>
          <w:sz w:val="28"/>
          <w:szCs w:val="28"/>
        </w:rPr>
      </w:pPr>
      <w:r w:rsidRPr="00971481">
        <w:rPr>
          <w:sz w:val="28"/>
          <w:szCs w:val="28"/>
        </w:rPr>
        <w:t>–</w:t>
      </w:r>
      <w:r w:rsidR="0069408F" w:rsidRPr="00971481">
        <w:rPr>
          <w:sz w:val="28"/>
          <w:szCs w:val="28"/>
        </w:rPr>
        <w:t xml:space="preserve"> отсутствие капитального покрытия на большей части улично-дорожной сети;</w:t>
      </w:r>
    </w:p>
    <w:p w:rsidR="00961DB0" w:rsidRPr="00971481" w:rsidRDefault="00961DB0" w:rsidP="00971481">
      <w:pPr>
        <w:spacing w:line="240" w:lineRule="auto"/>
        <w:contextualSpacing/>
        <w:rPr>
          <w:sz w:val="28"/>
          <w:szCs w:val="28"/>
        </w:rPr>
      </w:pPr>
      <w:r w:rsidRPr="00971481">
        <w:rPr>
          <w:sz w:val="28"/>
          <w:szCs w:val="28"/>
        </w:rPr>
        <w:t>–</w:t>
      </w:r>
      <w:r w:rsidR="0069408F" w:rsidRPr="00971481">
        <w:rPr>
          <w:sz w:val="28"/>
          <w:szCs w:val="28"/>
        </w:rPr>
        <w:t xml:space="preserve"> нарушена ливневая канализация ул. Лесная</w:t>
      </w:r>
      <w:r w:rsidRPr="00971481">
        <w:rPr>
          <w:sz w:val="28"/>
          <w:szCs w:val="28"/>
        </w:rPr>
        <w:t>;</w:t>
      </w:r>
    </w:p>
    <w:p w:rsidR="0069408F" w:rsidRPr="00971481" w:rsidRDefault="00961DB0" w:rsidP="00971481">
      <w:pPr>
        <w:spacing w:line="240" w:lineRule="auto"/>
        <w:contextualSpacing/>
        <w:rPr>
          <w:sz w:val="28"/>
          <w:szCs w:val="28"/>
        </w:rPr>
      </w:pPr>
      <w:r w:rsidRPr="00971481">
        <w:rPr>
          <w:sz w:val="28"/>
          <w:szCs w:val="28"/>
        </w:rPr>
        <w:t xml:space="preserve">– </w:t>
      </w:r>
      <w:r w:rsidR="0069408F" w:rsidRPr="00971481">
        <w:rPr>
          <w:sz w:val="28"/>
          <w:szCs w:val="28"/>
        </w:rPr>
        <w:t xml:space="preserve">проседание плит по ул. </w:t>
      </w:r>
      <w:proofErr w:type="gramStart"/>
      <w:r w:rsidR="0069408F" w:rsidRPr="00971481">
        <w:rPr>
          <w:sz w:val="28"/>
          <w:szCs w:val="28"/>
        </w:rPr>
        <w:t>Лесная</w:t>
      </w:r>
      <w:proofErr w:type="gramEnd"/>
      <w:r w:rsidR="0069408F" w:rsidRPr="00971481">
        <w:rPr>
          <w:sz w:val="28"/>
          <w:szCs w:val="28"/>
        </w:rPr>
        <w:t>, ул. Колхозная;</w:t>
      </w:r>
    </w:p>
    <w:p w:rsidR="00961DB0" w:rsidRPr="00971481" w:rsidRDefault="0069408F" w:rsidP="00971481">
      <w:pPr>
        <w:spacing w:line="240" w:lineRule="auto"/>
        <w:contextualSpacing/>
        <w:rPr>
          <w:sz w:val="28"/>
          <w:szCs w:val="28"/>
        </w:rPr>
      </w:pPr>
      <w:r w:rsidRPr="00971481">
        <w:rPr>
          <w:sz w:val="28"/>
          <w:szCs w:val="28"/>
        </w:rPr>
        <w:t xml:space="preserve">– не </w:t>
      </w:r>
      <w:proofErr w:type="gramStart"/>
      <w:r w:rsidRPr="00971481">
        <w:rPr>
          <w:sz w:val="28"/>
          <w:szCs w:val="28"/>
        </w:rPr>
        <w:t>закрыты</w:t>
      </w:r>
      <w:proofErr w:type="gramEnd"/>
      <w:r w:rsidRPr="00971481">
        <w:rPr>
          <w:sz w:val="28"/>
          <w:szCs w:val="28"/>
        </w:rPr>
        <w:t xml:space="preserve"> </w:t>
      </w:r>
      <w:proofErr w:type="spellStart"/>
      <w:r w:rsidRPr="00971481">
        <w:rPr>
          <w:sz w:val="28"/>
          <w:szCs w:val="28"/>
        </w:rPr>
        <w:t>водопропуски</w:t>
      </w:r>
      <w:proofErr w:type="spellEnd"/>
      <w:r w:rsidRPr="00971481">
        <w:rPr>
          <w:sz w:val="28"/>
          <w:szCs w:val="28"/>
        </w:rPr>
        <w:t xml:space="preserve"> металлическими решетками по ул. Лесная.</w:t>
      </w:r>
    </w:p>
    <w:p w:rsidR="004C6F55" w:rsidRPr="00971481" w:rsidRDefault="004C6F55" w:rsidP="00971481">
      <w:pPr>
        <w:pStyle w:val="S2"/>
        <w:spacing w:line="240" w:lineRule="auto"/>
        <w:contextualSpacing/>
        <w:rPr>
          <w:sz w:val="28"/>
          <w:szCs w:val="28"/>
        </w:rPr>
      </w:pPr>
      <w:bookmarkStart w:id="20" w:name="_Toc496175132"/>
      <w:r w:rsidRPr="00971481">
        <w:rPr>
          <w:sz w:val="28"/>
          <w:szCs w:val="28"/>
        </w:rPr>
        <w:lastRenderedPageBreak/>
        <w:t xml:space="preserve">Анализ состава парка транспортных средств и уровня автомобилизации в </w:t>
      </w:r>
      <w:r w:rsidR="0069408F" w:rsidRPr="00971481">
        <w:rPr>
          <w:sz w:val="28"/>
          <w:szCs w:val="28"/>
        </w:rPr>
        <w:t>сельском поселении Селиярово</w:t>
      </w:r>
      <w:r w:rsidR="000A57D6" w:rsidRPr="00971481">
        <w:rPr>
          <w:sz w:val="28"/>
          <w:szCs w:val="28"/>
        </w:rPr>
        <w:t>,</w:t>
      </w:r>
      <w:r w:rsidRPr="00971481">
        <w:rPr>
          <w:sz w:val="28"/>
          <w:szCs w:val="28"/>
        </w:rPr>
        <w:t xml:space="preserve"> обеспеченность парковками (парковочными местами)</w:t>
      </w:r>
      <w:bookmarkEnd w:id="20"/>
    </w:p>
    <w:p w:rsidR="00085448" w:rsidRPr="00971481" w:rsidRDefault="00085448" w:rsidP="00971481">
      <w:pPr>
        <w:spacing w:line="240" w:lineRule="auto"/>
        <w:contextualSpacing/>
        <w:rPr>
          <w:sz w:val="28"/>
          <w:szCs w:val="28"/>
        </w:rPr>
      </w:pPr>
      <w:r w:rsidRPr="00971481">
        <w:rPr>
          <w:sz w:val="28"/>
          <w:szCs w:val="28"/>
        </w:rPr>
        <w:t xml:space="preserve">В </w:t>
      </w:r>
      <w:r w:rsidR="004F1FBC" w:rsidRPr="00971481">
        <w:rPr>
          <w:sz w:val="28"/>
          <w:szCs w:val="28"/>
        </w:rPr>
        <w:t>сельском поселении Селиярово</w:t>
      </w:r>
      <w:r w:rsidRPr="00971481">
        <w:rPr>
          <w:sz w:val="28"/>
          <w:szCs w:val="28"/>
        </w:rPr>
        <w:t xml:space="preserve"> уровень автомобилизации составляет (по данным 201</w:t>
      </w:r>
      <w:r w:rsidR="008572E1" w:rsidRPr="00971481">
        <w:rPr>
          <w:sz w:val="28"/>
          <w:szCs w:val="28"/>
        </w:rPr>
        <w:t>6</w:t>
      </w:r>
      <w:r w:rsidRPr="00971481">
        <w:rPr>
          <w:sz w:val="28"/>
          <w:szCs w:val="28"/>
        </w:rPr>
        <w:t xml:space="preserve">) – </w:t>
      </w:r>
      <w:r w:rsidR="004F1FBC" w:rsidRPr="00971481">
        <w:rPr>
          <w:sz w:val="28"/>
          <w:szCs w:val="28"/>
        </w:rPr>
        <w:t>50</w:t>
      </w:r>
      <w:r w:rsidRPr="00971481">
        <w:rPr>
          <w:sz w:val="28"/>
          <w:szCs w:val="28"/>
        </w:rPr>
        <w:t xml:space="preserve"> автомобилей на 1000 жи</w:t>
      </w:r>
      <w:r w:rsidR="008572E1" w:rsidRPr="00971481">
        <w:rPr>
          <w:sz w:val="28"/>
          <w:szCs w:val="28"/>
        </w:rPr>
        <w:t>телей</w:t>
      </w:r>
      <w:r w:rsidRPr="00971481">
        <w:rPr>
          <w:sz w:val="28"/>
          <w:szCs w:val="28"/>
        </w:rPr>
        <w:t>.</w:t>
      </w:r>
    </w:p>
    <w:p w:rsidR="004F1FBC" w:rsidRPr="00971481" w:rsidRDefault="004F1FBC" w:rsidP="00971481">
      <w:pPr>
        <w:spacing w:line="240" w:lineRule="auto"/>
        <w:contextualSpacing/>
        <w:rPr>
          <w:sz w:val="28"/>
          <w:szCs w:val="28"/>
        </w:rPr>
      </w:pPr>
      <w:r w:rsidRPr="00971481">
        <w:rPr>
          <w:sz w:val="28"/>
          <w:szCs w:val="28"/>
        </w:rPr>
        <w:t>Количество автотранспорта зарегистрированного на территории сельского поселения представлено в таблице 2.10.</w:t>
      </w:r>
    </w:p>
    <w:p w:rsidR="004F1FBC" w:rsidRPr="00971481" w:rsidRDefault="004F1FBC" w:rsidP="00971481">
      <w:pPr>
        <w:pStyle w:val="S5"/>
        <w:keepNext/>
        <w:spacing w:line="240" w:lineRule="auto"/>
        <w:ind w:firstLine="0"/>
        <w:contextualSpacing/>
        <w:jc w:val="right"/>
        <w:rPr>
          <w:sz w:val="28"/>
          <w:szCs w:val="28"/>
        </w:rPr>
      </w:pPr>
      <w:r w:rsidRPr="00971481">
        <w:rPr>
          <w:sz w:val="28"/>
          <w:szCs w:val="28"/>
        </w:rPr>
        <w:t>Таблица 2.</w:t>
      </w:r>
      <w:r w:rsidR="000C6E71" w:rsidRPr="00971481">
        <w:rPr>
          <w:sz w:val="28"/>
          <w:szCs w:val="28"/>
        </w:rPr>
        <w:t>10</w:t>
      </w:r>
    </w:p>
    <w:p w:rsidR="004F1FBC" w:rsidRPr="00971481" w:rsidRDefault="004F1FBC" w:rsidP="00971481">
      <w:pPr>
        <w:pStyle w:val="S5"/>
        <w:keepNext/>
        <w:spacing w:line="240" w:lineRule="auto"/>
        <w:ind w:firstLine="0"/>
        <w:contextualSpacing/>
        <w:jc w:val="center"/>
        <w:rPr>
          <w:sz w:val="28"/>
          <w:szCs w:val="28"/>
        </w:rPr>
      </w:pPr>
      <w:r w:rsidRPr="00971481">
        <w:rPr>
          <w:sz w:val="28"/>
          <w:szCs w:val="28"/>
        </w:rPr>
        <w:t>Количество автотранспорта</w:t>
      </w:r>
    </w:p>
    <w:tbl>
      <w:tblPr>
        <w:tblW w:w="4944" w:type="pct"/>
        <w:tblLayout w:type="fixed"/>
        <w:tblLook w:val="04A0" w:firstRow="1" w:lastRow="0" w:firstColumn="1" w:lastColumn="0" w:noHBand="0" w:noVBand="1"/>
      </w:tblPr>
      <w:tblGrid>
        <w:gridCol w:w="5419"/>
        <w:gridCol w:w="3685"/>
      </w:tblGrid>
      <w:tr w:rsidR="004F1FBC" w:rsidRPr="000C267B" w:rsidTr="000B5241">
        <w:trPr>
          <w:trHeight w:val="384"/>
          <w:tblHeader/>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F1FBC" w:rsidRPr="000C267B" w:rsidRDefault="004F1FBC" w:rsidP="000B5241">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vAlign w:val="center"/>
          </w:tcPr>
          <w:p w:rsidR="004F1FBC" w:rsidRPr="000C267B" w:rsidRDefault="004F1FBC" w:rsidP="000B5241">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4F1FBC" w:rsidRPr="000C267B" w:rsidTr="000B524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F1FBC" w:rsidRPr="00854C70" w:rsidRDefault="004F1FBC" w:rsidP="000B5241">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4F1FBC" w:rsidP="000B5241">
            <w:pPr>
              <w:spacing w:after="0" w:line="240" w:lineRule="auto"/>
              <w:ind w:firstLine="0"/>
              <w:jc w:val="center"/>
              <w:rPr>
                <w:rFonts w:eastAsia="Times New Roman"/>
                <w:color w:val="000000"/>
                <w:sz w:val="20"/>
                <w:szCs w:val="20"/>
              </w:rPr>
            </w:pPr>
            <w:r>
              <w:rPr>
                <w:rFonts w:eastAsia="Times New Roman"/>
                <w:color w:val="000000"/>
                <w:sz w:val="20"/>
                <w:szCs w:val="20"/>
              </w:rPr>
              <w:t>98</w:t>
            </w:r>
          </w:p>
        </w:tc>
      </w:tr>
      <w:tr w:rsidR="004F1FBC" w:rsidRPr="000C267B" w:rsidTr="000B524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Pr="00854C70" w:rsidRDefault="004F1FBC" w:rsidP="000B5241">
            <w:pPr>
              <w:spacing w:after="0" w:line="240" w:lineRule="auto"/>
              <w:ind w:firstLine="0"/>
              <w:jc w:val="left"/>
              <w:rPr>
                <w:color w:val="000000"/>
                <w:sz w:val="20"/>
                <w:szCs w:val="20"/>
              </w:rPr>
            </w:pPr>
            <w:r w:rsidRPr="001C52BD">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4F1FBC" w:rsidP="000B5241">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4F1FBC" w:rsidRPr="000C267B" w:rsidTr="00710C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Pr="001C52BD" w:rsidRDefault="004F1FBC" w:rsidP="000B5241">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710CD0" w:rsidP="000B5241">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4F1FBC" w:rsidRPr="000C267B" w:rsidTr="00710C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Default="004F1FBC" w:rsidP="000B5241">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710CD0" w:rsidP="000B5241">
            <w:pPr>
              <w:spacing w:after="0" w:line="240" w:lineRule="auto"/>
              <w:ind w:firstLine="0"/>
              <w:jc w:val="center"/>
              <w:rPr>
                <w:rFonts w:eastAsia="Times New Roman"/>
                <w:color w:val="000000"/>
                <w:sz w:val="20"/>
                <w:szCs w:val="20"/>
              </w:rPr>
            </w:pPr>
            <w:r>
              <w:rPr>
                <w:rFonts w:eastAsia="Times New Roman"/>
                <w:color w:val="000000"/>
                <w:sz w:val="20"/>
                <w:szCs w:val="20"/>
              </w:rPr>
              <w:t>26</w:t>
            </w:r>
          </w:p>
        </w:tc>
      </w:tr>
    </w:tbl>
    <w:p w:rsidR="004F1FBC" w:rsidRDefault="004F1FBC" w:rsidP="008572E1"/>
    <w:p w:rsidR="00953886" w:rsidRPr="00677C4B" w:rsidRDefault="00953886" w:rsidP="00677C4B">
      <w:pPr>
        <w:spacing w:line="240" w:lineRule="auto"/>
        <w:contextualSpacing/>
        <w:rPr>
          <w:sz w:val="28"/>
          <w:szCs w:val="28"/>
        </w:rPr>
      </w:pPr>
      <w:r w:rsidRPr="00677C4B">
        <w:rPr>
          <w:sz w:val="28"/>
          <w:szCs w:val="28"/>
        </w:rPr>
        <w:t>Уровень автомобилизации населения поселка низкий, обоснован отсутствием круглогодичного автомобильного со</w:t>
      </w:r>
      <w:r w:rsidR="004F1FBC" w:rsidRPr="00677C4B">
        <w:rPr>
          <w:sz w:val="28"/>
          <w:szCs w:val="28"/>
        </w:rPr>
        <w:t>общения с населенными пунктами.</w:t>
      </w:r>
    </w:p>
    <w:p w:rsidR="007041DC" w:rsidRPr="00677C4B" w:rsidRDefault="007041DC" w:rsidP="00677C4B">
      <w:pPr>
        <w:spacing w:line="240" w:lineRule="auto"/>
        <w:contextualSpacing/>
        <w:rPr>
          <w:sz w:val="28"/>
          <w:szCs w:val="28"/>
        </w:rPr>
      </w:pPr>
      <w:r w:rsidRPr="00677C4B">
        <w:rPr>
          <w:sz w:val="28"/>
          <w:szCs w:val="28"/>
        </w:rPr>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0C6E71" w:rsidRPr="00677C4B" w:rsidRDefault="000C6E71" w:rsidP="00677C4B">
      <w:pPr>
        <w:spacing w:line="240" w:lineRule="auto"/>
        <w:contextualSpacing/>
        <w:rPr>
          <w:sz w:val="28"/>
          <w:szCs w:val="28"/>
        </w:rPr>
      </w:pPr>
      <w:r w:rsidRPr="00677C4B">
        <w:rPr>
          <w:sz w:val="28"/>
          <w:szCs w:val="28"/>
        </w:rPr>
        <w:t>На территории сельского поселения Селиярово имеются организованные парковочные места (таблица 2.11).</w:t>
      </w:r>
    </w:p>
    <w:p w:rsidR="000C6E71" w:rsidRPr="00677C4B" w:rsidRDefault="000C6E71" w:rsidP="00677C4B">
      <w:pPr>
        <w:keepNext/>
        <w:spacing w:line="240" w:lineRule="auto"/>
        <w:contextualSpacing/>
        <w:jc w:val="right"/>
        <w:rPr>
          <w:sz w:val="28"/>
          <w:szCs w:val="28"/>
        </w:rPr>
      </w:pPr>
      <w:r w:rsidRPr="00677C4B">
        <w:rPr>
          <w:sz w:val="28"/>
          <w:szCs w:val="28"/>
        </w:rPr>
        <w:t>Таблица 2.11</w:t>
      </w:r>
    </w:p>
    <w:p w:rsidR="000C6E71" w:rsidRPr="00677C4B" w:rsidRDefault="000C6E71" w:rsidP="00677C4B">
      <w:pPr>
        <w:keepNext/>
        <w:spacing w:line="240" w:lineRule="auto"/>
        <w:ind w:firstLine="0"/>
        <w:contextualSpacing/>
        <w:jc w:val="center"/>
        <w:rPr>
          <w:sz w:val="28"/>
          <w:szCs w:val="28"/>
        </w:rPr>
      </w:pPr>
      <w:r w:rsidRPr="00677C4B">
        <w:rPr>
          <w:sz w:val="28"/>
          <w:szCs w:val="28"/>
        </w:rPr>
        <w:t>Парковочные места</w:t>
      </w:r>
    </w:p>
    <w:tbl>
      <w:tblPr>
        <w:tblStyle w:val="af2"/>
        <w:tblW w:w="7851" w:type="dxa"/>
        <w:jc w:val="center"/>
        <w:tblInd w:w="2580" w:type="dxa"/>
        <w:tblLook w:val="04A0" w:firstRow="1" w:lastRow="0" w:firstColumn="1" w:lastColumn="0" w:noHBand="0" w:noVBand="1"/>
      </w:tblPr>
      <w:tblGrid>
        <w:gridCol w:w="4945"/>
        <w:gridCol w:w="2906"/>
      </w:tblGrid>
      <w:tr w:rsidR="000C6E71" w:rsidRPr="00FF5CCE" w:rsidTr="000C6E71">
        <w:trPr>
          <w:trHeight w:val="448"/>
          <w:jc w:val="center"/>
        </w:trPr>
        <w:tc>
          <w:tcPr>
            <w:tcW w:w="4945" w:type="dxa"/>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2906" w:type="dxa"/>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C6E71" w:rsidRPr="004238D3" w:rsidTr="000C6E71">
        <w:trPr>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ул. Братьев Фирсовых</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r w:rsidR="000C6E71" w:rsidRPr="004238D3" w:rsidTr="000C6E71">
        <w:trPr>
          <w:trHeight w:val="70"/>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ул. Молодежная</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r w:rsidR="000C6E71" w:rsidRPr="004238D3" w:rsidTr="000C6E71">
        <w:trPr>
          <w:trHeight w:val="70"/>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пер.</w:t>
            </w:r>
            <w:r w:rsidR="007423B4">
              <w:rPr>
                <w:sz w:val="20"/>
                <w:szCs w:val="20"/>
              </w:rPr>
              <w:t xml:space="preserve"> </w:t>
            </w:r>
            <w:r>
              <w:rPr>
                <w:sz w:val="20"/>
                <w:szCs w:val="20"/>
              </w:rPr>
              <w:t>Солнечный</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bl>
    <w:p w:rsidR="000C6E71" w:rsidRDefault="000C6E71" w:rsidP="007041DC"/>
    <w:p w:rsidR="004C6F55" w:rsidRPr="00677C4B" w:rsidRDefault="004C6F55" w:rsidP="00677C4B">
      <w:pPr>
        <w:pStyle w:val="S2"/>
        <w:spacing w:line="240" w:lineRule="auto"/>
        <w:contextualSpacing/>
        <w:rPr>
          <w:sz w:val="28"/>
          <w:szCs w:val="28"/>
        </w:rPr>
      </w:pPr>
      <w:bookmarkStart w:id="21" w:name="_Toc496175133"/>
      <w:r w:rsidRPr="00677C4B">
        <w:rPr>
          <w:sz w:val="28"/>
          <w:szCs w:val="28"/>
        </w:rPr>
        <w:t>Характеристика работы транспортных средств общего пользования, включая анализ пассажиропотока</w:t>
      </w:r>
      <w:bookmarkEnd w:id="21"/>
    </w:p>
    <w:p w:rsidR="00022B91" w:rsidRPr="00677C4B" w:rsidRDefault="00022B91" w:rsidP="00677C4B">
      <w:pPr>
        <w:pStyle w:val="S3"/>
        <w:spacing w:line="240" w:lineRule="auto"/>
        <w:contextualSpacing/>
        <w:rPr>
          <w:sz w:val="28"/>
          <w:szCs w:val="28"/>
        </w:rPr>
      </w:pPr>
      <w:bookmarkStart w:id="22" w:name="_Toc496175134"/>
      <w:r w:rsidRPr="00677C4B">
        <w:rPr>
          <w:sz w:val="28"/>
          <w:szCs w:val="28"/>
        </w:rPr>
        <w:t>Автомобильный транспорт</w:t>
      </w:r>
      <w:bookmarkEnd w:id="22"/>
    </w:p>
    <w:p w:rsidR="0078322A" w:rsidRPr="00677C4B" w:rsidRDefault="0078322A" w:rsidP="00677C4B">
      <w:pPr>
        <w:spacing w:line="240" w:lineRule="auto"/>
        <w:contextualSpacing/>
        <w:rPr>
          <w:sz w:val="28"/>
          <w:szCs w:val="28"/>
        </w:rPr>
      </w:pPr>
      <w:r w:rsidRPr="00677C4B">
        <w:rPr>
          <w:sz w:val="28"/>
          <w:szCs w:val="28"/>
        </w:rPr>
        <w:t xml:space="preserve">В связи с отсутствием внешних автомобильных дорог близ села – автобусное сообщение с. Селиярово с другими населенными пунктами в летний период не организовано. </w:t>
      </w:r>
      <w:r w:rsidR="00710CD0" w:rsidRPr="00677C4B">
        <w:rPr>
          <w:sz w:val="28"/>
          <w:szCs w:val="28"/>
        </w:rPr>
        <w:t>В зимний период функционирует понтонная переправа через реку Обь.</w:t>
      </w:r>
      <w:r w:rsidRPr="00677C4B">
        <w:rPr>
          <w:sz w:val="28"/>
          <w:szCs w:val="28"/>
        </w:rPr>
        <w:t xml:space="preserve"> Поэтому в зимнее время организовано автобусное сообщение по маршруту Ханты-Мансийск – Селиярово. </w:t>
      </w:r>
      <w:proofErr w:type="spellStart"/>
      <w:r w:rsidRPr="00677C4B">
        <w:rPr>
          <w:sz w:val="28"/>
          <w:szCs w:val="28"/>
        </w:rPr>
        <w:t>Внутрипоселкового</w:t>
      </w:r>
      <w:proofErr w:type="spellEnd"/>
      <w:r w:rsidRPr="00677C4B">
        <w:rPr>
          <w:sz w:val="28"/>
          <w:szCs w:val="28"/>
        </w:rPr>
        <w:t xml:space="preserve"> автобусного сообщения на территории поселения нет. </w:t>
      </w:r>
    </w:p>
    <w:p w:rsidR="00BA0C76" w:rsidRPr="00677C4B" w:rsidRDefault="00BA0C76" w:rsidP="00677C4B">
      <w:pPr>
        <w:spacing w:line="240" w:lineRule="auto"/>
        <w:contextualSpacing/>
        <w:rPr>
          <w:sz w:val="28"/>
          <w:szCs w:val="28"/>
        </w:rPr>
      </w:pPr>
      <w:r w:rsidRPr="00677C4B">
        <w:rPr>
          <w:sz w:val="28"/>
          <w:szCs w:val="28"/>
        </w:rPr>
        <w:t xml:space="preserve">Маршруты пассажирских перевозок автотранспортом представлены в </w:t>
      </w:r>
      <w:r w:rsidRPr="00677C4B">
        <w:rPr>
          <w:sz w:val="28"/>
          <w:szCs w:val="28"/>
        </w:rPr>
        <w:lastRenderedPageBreak/>
        <w:t>таблице 2.12.</w:t>
      </w:r>
    </w:p>
    <w:p w:rsidR="00BA0C76" w:rsidRPr="00677C4B" w:rsidRDefault="00BA0C76" w:rsidP="00677C4B">
      <w:pPr>
        <w:spacing w:line="240" w:lineRule="auto"/>
        <w:contextualSpacing/>
        <w:jc w:val="right"/>
        <w:rPr>
          <w:sz w:val="28"/>
          <w:szCs w:val="28"/>
        </w:rPr>
      </w:pPr>
      <w:r w:rsidRPr="00677C4B">
        <w:rPr>
          <w:sz w:val="28"/>
          <w:szCs w:val="28"/>
        </w:rPr>
        <w:t>Таблица 2.12</w:t>
      </w:r>
    </w:p>
    <w:p w:rsidR="00BA0C76" w:rsidRPr="00677C4B" w:rsidRDefault="00BA0C76" w:rsidP="00677C4B">
      <w:pPr>
        <w:spacing w:line="240" w:lineRule="auto"/>
        <w:ind w:firstLine="0"/>
        <w:contextualSpacing/>
        <w:jc w:val="center"/>
        <w:rPr>
          <w:sz w:val="28"/>
          <w:szCs w:val="28"/>
        </w:rPr>
      </w:pPr>
      <w:r w:rsidRPr="00677C4B">
        <w:rPr>
          <w:sz w:val="28"/>
          <w:szCs w:val="28"/>
        </w:rPr>
        <w:t>Маршруты пассажирских перевозок автотранспортом</w:t>
      </w:r>
    </w:p>
    <w:tbl>
      <w:tblPr>
        <w:tblStyle w:val="af2"/>
        <w:tblW w:w="9639" w:type="dxa"/>
        <w:tblInd w:w="28" w:type="dxa"/>
        <w:tblLayout w:type="fixed"/>
        <w:tblLook w:val="04A0" w:firstRow="1" w:lastRow="0" w:firstColumn="1" w:lastColumn="0" w:noHBand="0" w:noVBand="1"/>
      </w:tblPr>
      <w:tblGrid>
        <w:gridCol w:w="2977"/>
        <w:gridCol w:w="2126"/>
        <w:gridCol w:w="1560"/>
        <w:gridCol w:w="2976"/>
      </w:tblGrid>
      <w:tr w:rsidR="00BA0C76" w:rsidRPr="00530DD9" w:rsidTr="00BA0C76">
        <w:tc>
          <w:tcPr>
            <w:tcW w:w="2977"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2126"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60"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2976"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BA0C76" w:rsidRPr="00CB38DD" w:rsidTr="00BA0C76">
        <w:tc>
          <w:tcPr>
            <w:tcW w:w="2977"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Ханты-Мансийск-Селиярово</w:t>
            </w:r>
          </w:p>
        </w:tc>
        <w:tc>
          <w:tcPr>
            <w:tcW w:w="212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w:t>
            </w:r>
          </w:p>
        </w:tc>
        <w:tc>
          <w:tcPr>
            <w:tcW w:w="1560"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120</w:t>
            </w:r>
          </w:p>
        </w:tc>
        <w:tc>
          <w:tcPr>
            <w:tcW w:w="297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АТП г. Ханты-Мансийска</w:t>
            </w:r>
          </w:p>
        </w:tc>
      </w:tr>
      <w:tr w:rsidR="00BA0C76" w:rsidRPr="00CB38DD" w:rsidTr="00BA0C76">
        <w:tc>
          <w:tcPr>
            <w:tcW w:w="2977"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Селиярово-Ханты-Мансийск</w:t>
            </w:r>
          </w:p>
        </w:tc>
        <w:tc>
          <w:tcPr>
            <w:tcW w:w="212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w:t>
            </w:r>
          </w:p>
        </w:tc>
        <w:tc>
          <w:tcPr>
            <w:tcW w:w="1560"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120</w:t>
            </w:r>
          </w:p>
        </w:tc>
        <w:tc>
          <w:tcPr>
            <w:tcW w:w="297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АТП г. Ханты-Мансийска</w:t>
            </w:r>
          </w:p>
        </w:tc>
      </w:tr>
    </w:tbl>
    <w:p w:rsidR="0078322A" w:rsidRDefault="0078322A" w:rsidP="00D478BE"/>
    <w:p w:rsidR="00D478BE" w:rsidRPr="00677C4B" w:rsidRDefault="00D478BE" w:rsidP="00D478BE">
      <w:pPr>
        <w:rPr>
          <w:sz w:val="28"/>
          <w:szCs w:val="28"/>
        </w:rPr>
      </w:pPr>
      <w:r w:rsidRPr="00677C4B">
        <w:rPr>
          <w:sz w:val="28"/>
          <w:szCs w:val="28"/>
        </w:rPr>
        <w:t>Показатели деятельности автотранспорта по пассажирским перевозкам представлены в таблице 2.13.</w:t>
      </w:r>
    </w:p>
    <w:p w:rsidR="00D478BE" w:rsidRPr="00677C4B" w:rsidRDefault="00D478BE" w:rsidP="00D478BE">
      <w:pPr>
        <w:jc w:val="right"/>
        <w:rPr>
          <w:sz w:val="28"/>
          <w:szCs w:val="28"/>
        </w:rPr>
      </w:pPr>
      <w:r w:rsidRPr="00677C4B">
        <w:rPr>
          <w:sz w:val="28"/>
          <w:szCs w:val="28"/>
        </w:rPr>
        <w:t>Таблица 2.13</w:t>
      </w:r>
    </w:p>
    <w:p w:rsidR="00D478BE" w:rsidRPr="00677C4B" w:rsidRDefault="00D478BE" w:rsidP="00D478BE">
      <w:pPr>
        <w:ind w:firstLine="0"/>
        <w:jc w:val="center"/>
        <w:rPr>
          <w:sz w:val="28"/>
          <w:szCs w:val="28"/>
        </w:rPr>
      </w:pPr>
      <w:r w:rsidRPr="00677C4B">
        <w:rPr>
          <w:sz w:val="28"/>
          <w:szCs w:val="28"/>
        </w:rPr>
        <w:t>Показатели деятельности автотранспорта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327"/>
        <w:gridCol w:w="2271"/>
      </w:tblGrid>
      <w:tr w:rsidR="00D478BE" w:rsidRPr="00A623A7" w:rsidTr="00D478BE">
        <w:trPr>
          <w:trHeight w:val="441"/>
        </w:trPr>
        <w:tc>
          <w:tcPr>
            <w:tcW w:w="3018"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Показатель</w:t>
            </w:r>
          </w:p>
        </w:tc>
        <w:tc>
          <w:tcPr>
            <w:tcW w:w="73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Ед. изм</w:t>
            </w:r>
            <w:r>
              <w:rPr>
                <w:b/>
                <w:sz w:val="20"/>
                <w:szCs w:val="20"/>
              </w:rPr>
              <w:t>.</w:t>
            </w:r>
          </w:p>
        </w:tc>
        <w:tc>
          <w:tcPr>
            <w:tcW w:w="125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201</w:t>
            </w:r>
            <w:r>
              <w:rPr>
                <w:b/>
                <w:sz w:val="20"/>
                <w:szCs w:val="20"/>
              </w:rPr>
              <w:t>6</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w:t>
            </w:r>
          </w:p>
        </w:tc>
        <w:tc>
          <w:tcPr>
            <w:tcW w:w="1251" w:type="pct"/>
            <w:shd w:val="clear" w:color="auto" w:fill="auto"/>
            <w:tcMar>
              <w:left w:w="28" w:type="dxa"/>
              <w:right w:w="28" w:type="dxa"/>
            </w:tcMar>
            <w:vAlign w:val="center"/>
          </w:tcPr>
          <w:p w:rsidR="00D478BE" w:rsidRPr="0076203B" w:rsidRDefault="00D478BE" w:rsidP="000B5241">
            <w:pPr>
              <w:spacing w:after="0" w:line="240" w:lineRule="auto"/>
              <w:ind w:firstLine="0"/>
              <w:jc w:val="center"/>
              <w:rPr>
                <w:sz w:val="20"/>
                <w:szCs w:val="20"/>
              </w:rPr>
            </w:pPr>
            <w:r>
              <w:rPr>
                <w:sz w:val="20"/>
                <w:szCs w:val="20"/>
              </w:rPr>
              <w:t>100 % в зимний период</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sidRPr="009B3024">
              <w:rPr>
                <w:rFonts w:eastAsia="Times New Roman"/>
                <w:sz w:val="20"/>
                <w:szCs w:val="20"/>
              </w:rPr>
              <w:t>Количество маршрутов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ед.</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Протяженность маршрута</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км</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120</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ед.</w:t>
            </w:r>
          </w:p>
        </w:tc>
        <w:tc>
          <w:tcPr>
            <w:tcW w:w="1251" w:type="pct"/>
            <w:shd w:val="clear" w:color="auto" w:fill="auto"/>
            <w:tcMar>
              <w:left w:w="28" w:type="dxa"/>
              <w:right w:w="28" w:type="dxa"/>
            </w:tcMar>
            <w:vAlign w:val="center"/>
          </w:tcPr>
          <w:p w:rsidR="00D478BE" w:rsidRPr="0076203B" w:rsidRDefault="00D478BE" w:rsidP="000B5241">
            <w:pPr>
              <w:spacing w:after="0" w:line="240" w:lineRule="auto"/>
              <w:ind w:firstLine="0"/>
              <w:jc w:val="center"/>
              <w:rPr>
                <w:sz w:val="20"/>
                <w:szCs w:val="20"/>
              </w:rPr>
            </w:pPr>
            <w:r>
              <w:rPr>
                <w:sz w:val="20"/>
                <w:szCs w:val="20"/>
              </w:rPr>
              <w:t>80</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Количество перевезенных пассажиров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чел.</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600</w:t>
            </w:r>
          </w:p>
        </w:tc>
      </w:tr>
    </w:tbl>
    <w:p w:rsidR="0078322A" w:rsidRDefault="0078322A" w:rsidP="00D478BE"/>
    <w:p w:rsidR="00022B91" w:rsidRPr="00677C4B" w:rsidRDefault="00022B91" w:rsidP="00677C4B">
      <w:pPr>
        <w:pStyle w:val="S3"/>
        <w:spacing w:line="240" w:lineRule="auto"/>
        <w:contextualSpacing/>
        <w:rPr>
          <w:sz w:val="28"/>
          <w:szCs w:val="28"/>
        </w:rPr>
      </w:pPr>
      <w:bookmarkStart w:id="23" w:name="_Toc496175135"/>
      <w:r w:rsidRPr="00677C4B">
        <w:rPr>
          <w:sz w:val="28"/>
          <w:szCs w:val="28"/>
        </w:rPr>
        <w:t>Водный транспорт</w:t>
      </w:r>
      <w:bookmarkEnd w:id="23"/>
    </w:p>
    <w:p w:rsidR="00022B91" w:rsidRPr="00677C4B" w:rsidRDefault="00022B91" w:rsidP="00677C4B">
      <w:pPr>
        <w:suppressAutoHyphens/>
        <w:autoSpaceDE w:val="0"/>
        <w:spacing w:line="240" w:lineRule="auto"/>
        <w:contextualSpacing/>
        <w:rPr>
          <w:color w:val="000000"/>
          <w:sz w:val="28"/>
          <w:szCs w:val="28"/>
          <w:lang w:eastAsia="ar-SA"/>
        </w:rPr>
      </w:pPr>
      <w:r w:rsidRPr="00677C4B">
        <w:rPr>
          <w:sz w:val="28"/>
          <w:szCs w:val="28"/>
        </w:rPr>
        <w:t xml:space="preserve">Ведущую роль в развитии региона играет речной транспорт. На территории населенного пункта имеется </w:t>
      </w:r>
      <w:r w:rsidR="000B5241" w:rsidRPr="00677C4B">
        <w:rPr>
          <w:sz w:val="28"/>
          <w:szCs w:val="28"/>
        </w:rPr>
        <w:t>дебаркадер</w:t>
      </w:r>
      <w:r w:rsidRPr="00677C4B">
        <w:rPr>
          <w:sz w:val="28"/>
          <w:szCs w:val="28"/>
        </w:rPr>
        <w:t xml:space="preserve">. </w:t>
      </w:r>
      <w:r w:rsidRPr="00677C4B">
        <w:rPr>
          <w:color w:val="000000"/>
          <w:sz w:val="28"/>
          <w:szCs w:val="28"/>
          <w:lang w:eastAsia="ar-SA"/>
        </w:rPr>
        <w:t>Водные пути представлены в таблице 2.</w:t>
      </w:r>
      <w:r w:rsidR="000B5241" w:rsidRPr="00677C4B">
        <w:rPr>
          <w:color w:val="000000"/>
          <w:sz w:val="28"/>
          <w:szCs w:val="28"/>
          <w:lang w:eastAsia="ar-SA"/>
        </w:rPr>
        <w:t>14</w:t>
      </w:r>
      <w:r w:rsidRPr="00677C4B">
        <w:rPr>
          <w:color w:val="000000"/>
          <w:sz w:val="28"/>
          <w:szCs w:val="28"/>
          <w:lang w:eastAsia="ar-SA"/>
        </w:rPr>
        <w:t>.</w:t>
      </w:r>
    </w:p>
    <w:p w:rsidR="00022B91" w:rsidRPr="00677C4B" w:rsidRDefault="00022B91" w:rsidP="00677C4B">
      <w:pPr>
        <w:keepNext/>
        <w:spacing w:line="240" w:lineRule="auto"/>
        <w:contextualSpacing/>
        <w:jc w:val="right"/>
        <w:rPr>
          <w:sz w:val="28"/>
          <w:szCs w:val="28"/>
        </w:rPr>
      </w:pPr>
      <w:r w:rsidRPr="00677C4B">
        <w:rPr>
          <w:sz w:val="28"/>
          <w:szCs w:val="28"/>
        </w:rPr>
        <w:t>Таблица 2.</w:t>
      </w:r>
      <w:r w:rsidR="000B5241" w:rsidRPr="00677C4B">
        <w:rPr>
          <w:sz w:val="28"/>
          <w:szCs w:val="28"/>
        </w:rPr>
        <w:t>14</w:t>
      </w:r>
    </w:p>
    <w:p w:rsidR="00022B91" w:rsidRDefault="00022B91" w:rsidP="00B158A8">
      <w:pPr>
        <w:keepNext/>
        <w:ind w:firstLine="0"/>
        <w:jc w:val="center"/>
      </w:pPr>
      <w:r>
        <w:t>Водные пути</w:t>
      </w:r>
    </w:p>
    <w:tbl>
      <w:tblPr>
        <w:tblStyle w:val="af2"/>
        <w:tblW w:w="9639" w:type="dxa"/>
        <w:tblInd w:w="28" w:type="dxa"/>
        <w:tblLayout w:type="fixed"/>
        <w:tblLook w:val="04A0" w:firstRow="1" w:lastRow="0" w:firstColumn="1" w:lastColumn="0" w:noHBand="0" w:noVBand="1"/>
      </w:tblPr>
      <w:tblGrid>
        <w:gridCol w:w="3261"/>
        <w:gridCol w:w="2692"/>
        <w:gridCol w:w="3686"/>
      </w:tblGrid>
      <w:tr w:rsidR="000B5241" w:rsidRPr="004F1B16" w:rsidTr="000B5241">
        <w:trPr>
          <w:trHeight w:val="166"/>
        </w:trPr>
        <w:tc>
          <w:tcPr>
            <w:tcW w:w="3261" w:type="dxa"/>
            <w:tcMar>
              <w:left w:w="28" w:type="dxa"/>
              <w:right w:w="28" w:type="dxa"/>
            </w:tcMar>
            <w:vAlign w:val="center"/>
          </w:tcPr>
          <w:p w:rsidR="000B5241" w:rsidRPr="00530DD9" w:rsidRDefault="000B5241" w:rsidP="00B158A8">
            <w:pPr>
              <w:pStyle w:val="ab"/>
              <w:keepNext/>
              <w:spacing w:after="0" w:line="240" w:lineRule="auto"/>
              <w:ind w:left="0" w:firstLine="0"/>
              <w:jc w:val="center"/>
              <w:rPr>
                <w:b/>
                <w:sz w:val="20"/>
                <w:szCs w:val="20"/>
              </w:rPr>
            </w:pPr>
            <w:r>
              <w:rPr>
                <w:b/>
                <w:sz w:val="20"/>
                <w:szCs w:val="20"/>
              </w:rPr>
              <w:t>Наименование маршрута</w:t>
            </w:r>
          </w:p>
        </w:tc>
        <w:tc>
          <w:tcPr>
            <w:tcW w:w="2692" w:type="dxa"/>
            <w:vAlign w:val="center"/>
          </w:tcPr>
          <w:p w:rsidR="000B5241" w:rsidRDefault="000B5241" w:rsidP="00B158A8">
            <w:pPr>
              <w:pStyle w:val="ab"/>
              <w:keepNext/>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3686" w:type="dxa"/>
            <w:tcMar>
              <w:left w:w="28" w:type="dxa"/>
              <w:right w:w="28" w:type="dxa"/>
            </w:tcMar>
            <w:vAlign w:val="center"/>
          </w:tcPr>
          <w:p w:rsidR="000B5241" w:rsidRDefault="000B5241" w:rsidP="00B158A8">
            <w:pPr>
              <w:pStyle w:val="ab"/>
              <w:keepNext/>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0B5241" w:rsidRPr="004F1B16" w:rsidTr="000B5241">
        <w:tc>
          <w:tcPr>
            <w:tcW w:w="3261" w:type="dxa"/>
            <w:tcMar>
              <w:left w:w="28" w:type="dxa"/>
              <w:right w:w="28" w:type="dxa"/>
            </w:tcMar>
            <w:vAlign w:val="center"/>
          </w:tcPr>
          <w:p w:rsidR="000B5241" w:rsidRPr="00CB38DD" w:rsidRDefault="000B5241" w:rsidP="000B5241">
            <w:pPr>
              <w:pStyle w:val="ab"/>
              <w:spacing w:after="0" w:line="240" w:lineRule="auto"/>
              <w:ind w:left="0" w:firstLine="0"/>
              <w:jc w:val="center"/>
              <w:rPr>
                <w:sz w:val="20"/>
                <w:szCs w:val="20"/>
              </w:rPr>
            </w:pPr>
            <w:r>
              <w:rPr>
                <w:sz w:val="20"/>
                <w:szCs w:val="20"/>
              </w:rPr>
              <w:t>Ханты-Мансийск-Селиярово</w:t>
            </w:r>
          </w:p>
        </w:tc>
        <w:tc>
          <w:tcPr>
            <w:tcW w:w="2692" w:type="dxa"/>
            <w:vAlign w:val="center"/>
          </w:tcPr>
          <w:p w:rsidR="000B5241" w:rsidRDefault="000B5241" w:rsidP="000B5241">
            <w:pPr>
              <w:pStyle w:val="ab"/>
              <w:spacing w:after="0" w:line="240" w:lineRule="auto"/>
              <w:ind w:left="0" w:firstLine="0"/>
              <w:jc w:val="center"/>
              <w:rPr>
                <w:sz w:val="20"/>
                <w:szCs w:val="20"/>
              </w:rPr>
            </w:pPr>
            <w:r>
              <w:rPr>
                <w:sz w:val="20"/>
                <w:szCs w:val="20"/>
              </w:rPr>
              <w:t>170</w:t>
            </w:r>
          </w:p>
        </w:tc>
        <w:tc>
          <w:tcPr>
            <w:tcW w:w="3686" w:type="dxa"/>
            <w:tcMar>
              <w:left w:w="28" w:type="dxa"/>
              <w:right w:w="28" w:type="dxa"/>
            </w:tcMar>
            <w:vAlign w:val="center"/>
          </w:tcPr>
          <w:p w:rsidR="000B5241" w:rsidRPr="004F1B16" w:rsidRDefault="000B5241" w:rsidP="000B5241">
            <w:pPr>
              <w:pStyle w:val="ab"/>
              <w:spacing w:after="0" w:line="240" w:lineRule="auto"/>
              <w:ind w:left="0" w:firstLine="0"/>
              <w:jc w:val="center"/>
              <w:rPr>
                <w:sz w:val="20"/>
                <w:szCs w:val="20"/>
              </w:rPr>
            </w:pPr>
            <w:r>
              <w:rPr>
                <w:sz w:val="20"/>
                <w:szCs w:val="20"/>
              </w:rPr>
              <w:t xml:space="preserve">«АО </w:t>
            </w:r>
            <w:proofErr w:type="spellStart"/>
            <w:r>
              <w:rPr>
                <w:sz w:val="20"/>
                <w:szCs w:val="20"/>
              </w:rPr>
              <w:t>Северречфлот</w:t>
            </w:r>
            <w:proofErr w:type="spellEnd"/>
            <w:r>
              <w:rPr>
                <w:sz w:val="20"/>
                <w:szCs w:val="20"/>
              </w:rPr>
              <w:t>»</w:t>
            </w:r>
          </w:p>
        </w:tc>
      </w:tr>
      <w:tr w:rsidR="000B5241" w:rsidRPr="004F1B16" w:rsidTr="000B5241">
        <w:tc>
          <w:tcPr>
            <w:tcW w:w="3261" w:type="dxa"/>
            <w:tcMar>
              <w:left w:w="28" w:type="dxa"/>
              <w:right w:w="28" w:type="dxa"/>
            </w:tcMar>
            <w:vAlign w:val="center"/>
          </w:tcPr>
          <w:p w:rsidR="000B5241" w:rsidRPr="00CB38DD" w:rsidRDefault="000B5241" w:rsidP="000B5241">
            <w:pPr>
              <w:pStyle w:val="ab"/>
              <w:spacing w:after="0" w:line="240" w:lineRule="auto"/>
              <w:ind w:left="0" w:firstLine="0"/>
              <w:jc w:val="center"/>
              <w:rPr>
                <w:sz w:val="20"/>
                <w:szCs w:val="20"/>
              </w:rPr>
            </w:pPr>
            <w:r>
              <w:rPr>
                <w:sz w:val="20"/>
                <w:szCs w:val="20"/>
              </w:rPr>
              <w:t>Селиярово-Ханты-Мансийск</w:t>
            </w:r>
          </w:p>
        </w:tc>
        <w:tc>
          <w:tcPr>
            <w:tcW w:w="2692" w:type="dxa"/>
            <w:vAlign w:val="center"/>
          </w:tcPr>
          <w:p w:rsidR="000B5241" w:rsidRPr="004F1B16" w:rsidRDefault="000B5241" w:rsidP="000B5241">
            <w:pPr>
              <w:pStyle w:val="ab"/>
              <w:spacing w:after="0" w:line="240" w:lineRule="auto"/>
              <w:ind w:left="0" w:firstLine="0"/>
              <w:jc w:val="center"/>
              <w:rPr>
                <w:sz w:val="20"/>
                <w:szCs w:val="20"/>
              </w:rPr>
            </w:pPr>
            <w:r>
              <w:rPr>
                <w:sz w:val="20"/>
                <w:szCs w:val="20"/>
              </w:rPr>
              <w:t>170</w:t>
            </w:r>
          </w:p>
        </w:tc>
        <w:tc>
          <w:tcPr>
            <w:tcW w:w="3686" w:type="dxa"/>
            <w:tcMar>
              <w:left w:w="28" w:type="dxa"/>
              <w:right w:w="28" w:type="dxa"/>
            </w:tcMar>
            <w:vAlign w:val="center"/>
          </w:tcPr>
          <w:p w:rsidR="000B5241" w:rsidRPr="004F1B16" w:rsidRDefault="000B5241" w:rsidP="000B5241">
            <w:pPr>
              <w:pStyle w:val="ab"/>
              <w:spacing w:after="0" w:line="240" w:lineRule="auto"/>
              <w:ind w:left="0" w:firstLine="0"/>
              <w:jc w:val="center"/>
              <w:rPr>
                <w:sz w:val="20"/>
                <w:szCs w:val="20"/>
              </w:rPr>
            </w:pPr>
            <w:r>
              <w:rPr>
                <w:sz w:val="20"/>
                <w:szCs w:val="20"/>
              </w:rPr>
              <w:t xml:space="preserve">«АО </w:t>
            </w:r>
            <w:proofErr w:type="spellStart"/>
            <w:r>
              <w:rPr>
                <w:sz w:val="20"/>
                <w:szCs w:val="20"/>
              </w:rPr>
              <w:t>Северречфлот</w:t>
            </w:r>
            <w:proofErr w:type="spellEnd"/>
            <w:r>
              <w:rPr>
                <w:sz w:val="20"/>
                <w:szCs w:val="20"/>
              </w:rPr>
              <w:t>»</w:t>
            </w:r>
          </w:p>
        </w:tc>
      </w:tr>
    </w:tbl>
    <w:p w:rsidR="00022B91" w:rsidRDefault="00022B91" w:rsidP="0013701C">
      <w:pPr>
        <w:spacing w:after="0"/>
        <w:ind w:firstLine="0"/>
      </w:pPr>
    </w:p>
    <w:p w:rsidR="00022B91" w:rsidRPr="00677C4B" w:rsidRDefault="00022B91" w:rsidP="00677C4B">
      <w:pPr>
        <w:spacing w:line="240" w:lineRule="auto"/>
        <w:contextualSpacing/>
        <w:rPr>
          <w:sz w:val="28"/>
          <w:szCs w:val="28"/>
        </w:rPr>
      </w:pPr>
      <w:r w:rsidRPr="00677C4B">
        <w:rPr>
          <w:sz w:val="28"/>
          <w:szCs w:val="28"/>
        </w:rPr>
        <w:t xml:space="preserve">Показатели деятельности водного транспорта </w:t>
      </w:r>
      <w:r w:rsidR="00EC19AA" w:rsidRPr="00677C4B">
        <w:rPr>
          <w:sz w:val="28"/>
          <w:szCs w:val="28"/>
        </w:rPr>
        <w:t>представлены в таблице 2.1</w:t>
      </w:r>
      <w:r w:rsidR="000B5241" w:rsidRPr="00677C4B">
        <w:rPr>
          <w:sz w:val="28"/>
          <w:szCs w:val="28"/>
        </w:rPr>
        <w:t>5</w:t>
      </w:r>
      <w:r w:rsidR="00EC19AA" w:rsidRPr="00677C4B">
        <w:rPr>
          <w:sz w:val="28"/>
          <w:szCs w:val="28"/>
        </w:rPr>
        <w:t>.</w:t>
      </w:r>
    </w:p>
    <w:p w:rsidR="00022B91" w:rsidRPr="00677C4B" w:rsidRDefault="00022B91" w:rsidP="00677C4B">
      <w:pPr>
        <w:keepNext/>
        <w:spacing w:line="240" w:lineRule="auto"/>
        <w:contextualSpacing/>
        <w:jc w:val="right"/>
        <w:rPr>
          <w:sz w:val="28"/>
          <w:szCs w:val="28"/>
        </w:rPr>
      </w:pPr>
      <w:r w:rsidRPr="00677C4B">
        <w:rPr>
          <w:sz w:val="28"/>
          <w:szCs w:val="28"/>
        </w:rPr>
        <w:t>Таблица 2.1</w:t>
      </w:r>
      <w:r w:rsidR="000B5241" w:rsidRPr="00677C4B">
        <w:rPr>
          <w:sz w:val="28"/>
          <w:szCs w:val="28"/>
        </w:rPr>
        <w:t>5</w:t>
      </w:r>
    </w:p>
    <w:p w:rsidR="00022B91" w:rsidRPr="00677C4B" w:rsidRDefault="00022B91" w:rsidP="00677C4B">
      <w:pPr>
        <w:keepNext/>
        <w:spacing w:line="240" w:lineRule="auto"/>
        <w:ind w:firstLine="0"/>
        <w:contextualSpacing/>
        <w:jc w:val="center"/>
        <w:rPr>
          <w:sz w:val="28"/>
          <w:szCs w:val="28"/>
        </w:rPr>
      </w:pPr>
      <w:r w:rsidRPr="00677C4B">
        <w:rPr>
          <w:sz w:val="28"/>
          <w:szCs w:val="28"/>
        </w:rPr>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EC19AA" w:rsidRPr="009B3024" w:rsidTr="00EC19AA">
        <w:trPr>
          <w:trHeight w:val="407"/>
          <w:tblHeader/>
        </w:trPr>
        <w:tc>
          <w:tcPr>
            <w:tcW w:w="4457"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1</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170</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96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768</w:t>
            </w:r>
          </w:p>
        </w:tc>
      </w:tr>
      <w:tr w:rsidR="00EC19AA" w:rsidRPr="009B3024" w:rsidTr="00EC19AA">
        <w:tc>
          <w:tcPr>
            <w:tcW w:w="4457" w:type="dxa"/>
            <w:tcMar>
              <w:left w:w="28" w:type="dxa"/>
              <w:right w:w="28" w:type="dxa"/>
            </w:tcMar>
          </w:tcPr>
          <w:p w:rsidR="00EC19AA" w:rsidRPr="009B3024" w:rsidRDefault="00EC19AA" w:rsidP="00EC19AA">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EC19AA"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bl>
    <w:p w:rsidR="00022B91" w:rsidRDefault="00022B91" w:rsidP="0013701C">
      <w:pPr>
        <w:suppressAutoHyphens/>
        <w:autoSpaceDE w:val="0"/>
        <w:spacing w:after="0"/>
        <w:rPr>
          <w:color w:val="000000"/>
          <w:lang w:eastAsia="ar-SA"/>
        </w:rPr>
      </w:pPr>
    </w:p>
    <w:p w:rsidR="00022B91" w:rsidRPr="00677C4B" w:rsidRDefault="00022B91" w:rsidP="00677C4B">
      <w:pPr>
        <w:pStyle w:val="S3"/>
        <w:spacing w:line="240" w:lineRule="auto"/>
        <w:contextualSpacing/>
        <w:rPr>
          <w:sz w:val="28"/>
          <w:szCs w:val="28"/>
        </w:rPr>
      </w:pPr>
      <w:bookmarkStart w:id="24" w:name="_Toc496175136"/>
      <w:r w:rsidRPr="00677C4B">
        <w:rPr>
          <w:sz w:val="28"/>
          <w:szCs w:val="28"/>
        </w:rPr>
        <w:lastRenderedPageBreak/>
        <w:t>Воздушный транспорт</w:t>
      </w:r>
      <w:bookmarkEnd w:id="24"/>
    </w:p>
    <w:p w:rsidR="002322AC" w:rsidRPr="00677C4B" w:rsidRDefault="002322AC" w:rsidP="00677C4B">
      <w:pPr>
        <w:spacing w:line="240" w:lineRule="auto"/>
        <w:contextualSpacing/>
        <w:rPr>
          <w:sz w:val="28"/>
          <w:szCs w:val="28"/>
        </w:rPr>
      </w:pPr>
      <w:r w:rsidRPr="00677C4B">
        <w:rPr>
          <w:sz w:val="28"/>
          <w:szCs w:val="28"/>
        </w:rPr>
        <w:t xml:space="preserve">Воздушный транспорт играет ведущую роль во внешних пассажирских связях села </w:t>
      </w:r>
      <w:r w:rsidR="00A30DFD" w:rsidRPr="00677C4B">
        <w:rPr>
          <w:sz w:val="28"/>
          <w:szCs w:val="28"/>
        </w:rPr>
        <w:t>Селиярово</w:t>
      </w:r>
      <w:r w:rsidRPr="00677C4B">
        <w:rPr>
          <w:sz w:val="28"/>
          <w:szCs w:val="28"/>
        </w:rPr>
        <w:t>.</w:t>
      </w:r>
    </w:p>
    <w:p w:rsidR="002322AC" w:rsidRPr="00677C4B" w:rsidRDefault="002322AC" w:rsidP="00677C4B">
      <w:pPr>
        <w:spacing w:line="240" w:lineRule="auto"/>
        <w:contextualSpacing/>
        <w:rPr>
          <w:sz w:val="28"/>
          <w:szCs w:val="28"/>
        </w:rPr>
      </w:pPr>
      <w:r w:rsidRPr="00677C4B">
        <w:rPr>
          <w:sz w:val="28"/>
          <w:szCs w:val="28"/>
        </w:rPr>
        <w:t>Воздушные маршруты представлены в таблице 2.1</w:t>
      </w:r>
      <w:r w:rsidR="00A30DFD" w:rsidRPr="00677C4B">
        <w:rPr>
          <w:sz w:val="28"/>
          <w:szCs w:val="28"/>
        </w:rPr>
        <w:t>6</w:t>
      </w:r>
      <w:r w:rsidRPr="00677C4B">
        <w:rPr>
          <w:sz w:val="28"/>
          <w:szCs w:val="28"/>
        </w:rPr>
        <w:t>.</w:t>
      </w:r>
    </w:p>
    <w:p w:rsidR="002322AC" w:rsidRPr="00677C4B" w:rsidRDefault="002322AC" w:rsidP="00677C4B">
      <w:pPr>
        <w:spacing w:line="240" w:lineRule="auto"/>
        <w:contextualSpacing/>
        <w:jc w:val="right"/>
        <w:rPr>
          <w:sz w:val="28"/>
          <w:szCs w:val="28"/>
        </w:rPr>
      </w:pPr>
      <w:r w:rsidRPr="00677C4B">
        <w:rPr>
          <w:sz w:val="28"/>
          <w:szCs w:val="28"/>
        </w:rPr>
        <w:t>Таблица 2.1</w:t>
      </w:r>
      <w:r w:rsidR="00A30DFD" w:rsidRPr="00677C4B">
        <w:rPr>
          <w:sz w:val="28"/>
          <w:szCs w:val="28"/>
        </w:rPr>
        <w:t>6</w:t>
      </w:r>
    </w:p>
    <w:p w:rsidR="002322AC" w:rsidRPr="00677C4B" w:rsidRDefault="002322AC" w:rsidP="00677C4B">
      <w:pPr>
        <w:spacing w:line="240" w:lineRule="auto"/>
        <w:ind w:firstLine="0"/>
        <w:contextualSpacing/>
        <w:jc w:val="center"/>
        <w:rPr>
          <w:sz w:val="28"/>
          <w:szCs w:val="28"/>
        </w:rPr>
      </w:pPr>
      <w:r w:rsidRPr="00677C4B">
        <w:rPr>
          <w:sz w:val="28"/>
          <w:szCs w:val="28"/>
        </w:rPr>
        <w:t>Воздушные маршруты</w:t>
      </w:r>
    </w:p>
    <w:tbl>
      <w:tblPr>
        <w:tblStyle w:val="af2"/>
        <w:tblW w:w="9639" w:type="dxa"/>
        <w:tblInd w:w="28" w:type="dxa"/>
        <w:tblLayout w:type="fixed"/>
        <w:tblLook w:val="04A0" w:firstRow="1" w:lastRow="0" w:firstColumn="1" w:lastColumn="0" w:noHBand="0" w:noVBand="1"/>
      </w:tblPr>
      <w:tblGrid>
        <w:gridCol w:w="2127"/>
        <w:gridCol w:w="1842"/>
        <w:gridCol w:w="3969"/>
        <w:gridCol w:w="1701"/>
      </w:tblGrid>
      <w:tr w:rsidR="002322AC" w:rsidRPr="004F1B16" w:rsidTr="00EB2022">
        <w:trPr>
          <w:trHeight w:val="166"/>
        </w:trPr>
        <w:tc>
          <w:tcPr>
            <w:tcW w:w="2127" w:type="dxa"/>
            <w:tcMar>
              <w:left w:w="28" w:type="dxa"/>
              <w:right w:w="28" w:type="dxa"/>
            </w:tcMar>
            <w:vAlign w:val="center"/>
          </w:tcPr>
          <w:p w:rsidR="002322AC" w:rsidRPr="00530DD9" w:rsidRDefault="002322AC" w:rsidP="002322AC">
            <w:pPr>
              <w:pStyle w:val="ab"/>
              <w:spacing w:after="0" w:line="240" w:lineRule="auto"/>
              <w:ind w:left="0" w:firstLine="0"/>
              <w:jc w:val="center"/>
              <w:rPr>
                <w:b/>
                <w:sz w:val="20"/>
                <w:szCs w:val="20"/>
              </w:rPr>
            </w:pPr>
            <w:r>
              <w:rPr>
                <w:b/>
                <w:sz w:val="20"/>
                <w:szCs w:val="20"/>
              </w:rPr>
              <w:t>Наименование маршрута</w:t>
            </w:r>
          </w:p>
        </w:tc>
        <w:tc>
          <w:tcPr>
            <w:tcW w:w="1842"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 xml:space="preserve">Протяженность маршрута, </w:t>
            </w:r>
            <w:proofErr w:type="gramStart"/>
            <w:r>
              <w:rPr>
                <w:b/>
                <w:sz w:val="20"/>
                <w:szCs w:val="20"/>
              </w:rPr>
              <w:t>км</w:t>
            </w:r>
            <w:proofErr w:type="gramEnd"/>
          </w:p>
        </w:tc>
        <w:tc>
          <w:tcPr>
            <w:tcW w:w="3969"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c>
          <w:tcPr>
            <w:tcW w:w="1701"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Тип воздушного судна</w:t>
            </w:r>
          </w:p>
        </w:tc>
      </w:tr>
      <w:tr w:rsidR="00A30DFD" w:rsidRPr="004F1B16" w:rsidTr="00EB2022">
        <w:tc>
          <w:tcPr>
            <w:tcW w:w="2127" w:type="dxa"/>
            <w:tcMar>
              <w:left w:w="28" w:type="dxa"/>
              <w:right w:w="28" w:type="dxa"/>
            </w:tcMar>
            <w:vAlign w:val="center"/>
          </w:tcPr>
          <w:p w:rsidR="00A30DFD" w:rsidRPr="008D3A1A" w:rsidRDefault="00A30DFD" w:rsidP="00A30DFD">
            <w:pPr>
              <w:pStyle w:val="ab"/>
              <w:spacing w:after="0" w:line="240" w:lineRule="auto"/>
              <w:ind w:left="0" w:firstLine="0"/>
              <w:jc w:val="center"/>
              <w:rPr>
                <w:sz w:val="20"/>
                <w:szCs w:val="20"/>
              </w:rPr>
            </w:pPr>
            <w:r>
              <w:rPr>
                <w:sz w:val="20"/>
                <w:szCs w:val="20"/>
              </w:rPr>
              <w:t>Ханты-Мансийск-Селиярово</w:t>
            </w:r>
          </w:p>
        </w:tc>
        <w:tc>
          <w:tcPr>
            <w:tcW w:w="1842" w:type="dxa"/>
            <w:tcMar>
              <w:left w:w="28" w:type="dxa"/>
              <w:right w:w="28" w:type="dxa"/>
            </w:tcMar>
            <w:vAlign w:val="center"/>
          </w:tcPr>
          <w:p w:rsidR="00A30DFD" w:rsidRDefault="00A30DFD" w:rsidP="00A30DFD">
            <w:pPr>
              <w:pStyle w:val="ab"/>
              <w:spacing w:after="0" w:line="240" w:lineRule="auto"/>
              <w:ind w:left="0" w:firstLine="0"/>
              <w:jc w:val="center"/>
              <w:rPr>
                <w:sz w:val="20"/>
                <w:szCs w:val="20"/>
              </w:rPr>
            </w:pPr>
            <w:r>
              <w:rPr>
                <w:sz w:val="20"/>
                <w:szCs w:val="20"/>
              </w:rPr>
              <w:t>80</w:t>
            </w:r>
          </w:p>
        </w:tc>
        <w:tc>
          <w:tcPr>
            <w:tcW w:w="3969"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ОАО Авиакомпания «</w:t>
            </w:r>
            <w:proofErr w:type="spellStart"/>
            <w:r>
              <w:rPr>
                <w:sz w:val="20"/>
                <w:szCs w:val="20"/>
              </w:rPr>
              <w:t>Ютэйр</w:t>
            </w:r>
            <w:proofErr w:type="spellEnd"/>
            <w:r>
              <w:rPr>
                <w:sz w:val="20"/>
                <w:szCs w:val="20"/>
              </w:rPr>
              <w:t>»</w:t>
            </w:r>
          </w:p>
        </w:tc>
        <w:tc>
          <w:tcPr>
            <w:tcW w:w="1701"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Вертолет МИ-8</w:t>
            </w:r>
          </w:p>
        </w:tc>
      </w:tr>
      <w:tr w:rsidR="00A30DFD" w:rsidRPr="004F1B16" w:rsidTr="00EB2022">
        <w:tc>
          <w:tcPr>
            <w:tcW w:w="2127"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Селиярово-Ханты-Мансийск</w:t>
            </w:r>
          </w:p>
        </w:tc>
        <w:tc>
          <w:tcPr>
            <w:tcW w:w="1842"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80</w:t>
            </w:r>
          </w:p>
        </w:tc>
        <w:tc>
          <w:tcPr>
            <w:tcW w:w="3969"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ОАО Авиакомпания «</w:t>
            </w:r>
            <w:proofErr w:type="spellStart"/>
            <w:r>
              <w:rPr>
                <w:sz w:val="20"/>
                <w:szCs w:val="20"/>
              </w:rPr>
              <w:t>Ютэйр</w:t>
            </w:r>
            <w:proofErr w:type="spellEnd"/>
            <w:r>
              <w:rPr>
                <w:sz w:val="20"/>
                <w:szCs w:val="20"/>
              </w:rPr>
              <w:t>»</w:t>
            </w:r>
          </w:p>
        </w:tc>
        <w:tc>
          <w:tcPr>
            <w:tcW w:w="1701"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Вертолет МИ-8</w:t>
            </w:r>
          </w:p>
        </w:tc>
      </w:tr>
    </w:tbl>
    <w:p w:rsidR="002322AC" w:rsidRDefault="002322AC" w:rsidP="0013701C">
      <w:pPr>
        <w:spacing w:after="0"/>
      </w:pPr>
    </w:p>
    <w:p w:rsidR="002322AC" w:rsidRPr="00677C4B" w:rsidRDefault="002322AC" w:rsidP="00677C4B">
      <w:pPr>
        <w:spacing w:line="240" w:lineRule="auto"/>
        <w:contextualSpacing/>
        <w:rPr>
          <w:sz w:val="28"/>
          <w:szCs w:val="28"/>
        </w:rPr>
      </w:pPr>
      <w:r w:rsidRPr="00677C4B">
        <w:rPr>
          <w:sz w:val="28"/>
          <w:szCs w:val="28"/>
        </w:rPr>
        <w:t>Показатели деятельности воздушного транспорта представлены в таблице 2.1</w:t>
      </w:r>
      <w:r w:rsidR="00A30DFD" w:rsidRPr="00677C4B">
        <w:rPr>
          <w:sz w:val="28"/>
          <w:szCs w:val="28"/>
        </w:rPr>
        <w:t>7</w:t>
      </w:r>
      <w:r w:rsidRPr="00677C4B">
        <w:rPr>
          <w:sz w:val="28"/>
          <w:szCs w:val="28"/>
        </w:rPr>
        <w:t>.</w:t>
      </w:r>
    </w:p>
    <w:p w:rsidR="002322AC" w:rsidRPr="00677C4B" w:rsidRDefault="002322AC" w:rsidP="00677C4B">
      <w:pPr>
        <w:keepNext/>
        <w:spacing w:line="240" w:lineRule="auto"/>
        <w:contextualSpacing/>
        <w:jc w:val="right"/>
        <w:rPr>
          <w:sz w:val="28"/>
          <w:szCs w:val="28"/>
        </w:rPr>
      </w:pPr>
      <w:r w:rsidRPr="00677C4B">
        <w:rPr>
          <w:sz w:val="28"/>
          <w:szCs w:val="28"/>
        </w:rPr>
        <w:t>Таблица 2.1</w:t>
      </w:r>
      <w:r w:rsidR="00A30DFD" w:rsidRPr="00677C4B">
        <w:rPr>
          <w:sz w:val="28"/>
          <w:szCs w:val="28"/>
        </w:rPr>
        <w:t>7</w:t>
      </w:r>
    </w:p>
    <w:p w:rsidR="002322AC" w:rsidRPr="00677C4B" w:rsidRDefault="002322AC" w:rsidP="00677C4B">
      <w:pPr>
        <w:spacing w:line="240" w:lineRule="auto"/>
        <w:ind w:firstLine="0"/>
        <w:contextualSpacing/>
        <w:jc w:val="center"/>
        <w:rPr>
          <w:sz w:val="28"/>
          <w:szCs w:val="28"/>
        </w:rPr>
      </w:pPr>
      <w:r w:rsidRPr="00677C4B">
        <w:rPr>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2322AC" w:rsidRPr="001C1994" w:rsidTr="002322AC">
        <w:trPr>
          <w:trHeight w:val="284"/>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201</w:t>
            </w:r>
            <w:r>
              <w:rPr>
                <w:b/>
                <w:sz w:val="20"/>
                <w:szCs w:val="20"/>
              </w:rPr>
              <w:t>6</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64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64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Pr>
                <w:sz w:val="20"/>
                <w:szCs w:val="20"/>
              </w:rPr>
              <w:t>-</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sidRPr="001C1994">
              <w:rPr>
                <w:sz w:val="20"/>
                <w:szCs w:val="20"/>
              </w:rPr>
              <w:t>Количество обслуженных пассажиров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384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Pr>
                <w:sz w:val="20"/>
                <w:szCs w:val="20"/>
              </w:rPr>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B80BDF">
            <w:pPr>
              <w:pStyle w:val="S5"/>
              <w:spacing w:after="0" w:line="240" w:lineRule="auto"/>
              <w:ind w:firstLine="0"/>
              <w:jc w:val="center"/>
              <w:rPr>
                <w:sz w:val="20"/>
                <w:szCs w:val="20"/>
              </w:rPr>
            </w:pPr>
            <w:r>
              <w:rPr>
                <w:sz w:val="20"/>
                <w:szCs w:val="20"/>
              </w:rPr>
              <w:t>н/д</w:t>
            </w:r>
          </w:p>
        </w:tc>
      </w:tr>
    </w:tbl>
    <w:p w:rsidR="002322AC" w:rsidRDefault="002322AC" w:rsidP="00F026BC">
      <w:pPr>
        <w:suppressAutoHyphens/>
        <w:autoSpaceDE w:val="0"/>
        <w:rPr>
          <w:color w:val="000000"/>
          <w:lang w:eastAsia="ar-SA"/>
        </w:rPr>
      </w:pPr>
    </w:p>
    <w:p w:rsidR="00022B91" w:rsidRPr="00677C4B" w:rsidRDefault="00022B91" w:rsidP="00677C4B">
      <w:pPr>
        <w:pStyle w:val="S3"/>
        <w:spacing w:line="240" w:lineRule="auto"/>
        <w:contextualSpacing/>
        <w:rPr>
          <w:sz w:val="28"/>
          <w:szCs w:val="28"/>
        </w:rPr>
      </w:pPr>
      <w:bookmarkStart w:id="25" w:name="_Toc496175137"/>
      <w:r w:rsidRPr="00677C4B">
        <w:rPr>
          <w:sz w:val="28"/>
          <w:szCs w:val="28"/>
        </w:rPr>
        <w:t>Железнодорожный транспорт</w:t>
      </w:r>
      <w:bookmarkEnd w:id="25"/>
    </w:p>
    <w:p w:rsidR="00E608C2" w:rsidRPr="00677C4B" w:rsidRDefault="00E608C2" w:rsidP="00677C4B">
      <w:pPr>
        <w:spacing w:line="240" w:lineRule="auto"/>
        <w:contextualSpacing/>
        <w:rPr>
          <w:sz w:val="28"/>
          <w:szCs w:val="28"/>
          <w:lang w:eastAsia="ru-RU"/>
        </w:rPr>
      </w:pPr>
      <w:r w:rsidRPr="00677C4B">
        <w:rPr>
          <w:sz w:val="28"/>
          <w:szCs w:val="28"/>
        </w:rPr>
        <w:t xml:space="preserve">На территории </w:t>
      </w:r>
      <w:r w:rsidR="00A30DFD" w:rsidRPr="00677C4B">
        <w:rPr>
          <w:sz w:val="28"/>
          <w:szCs w:val="28"/>
        </w:rPr>
        <w:t>сельского поселения Селиярово</w:t>
      </w:r>
      <w:r w:rsidRPr="00677C4B">
        <w:rPr>
          <w:sz w:val="28"/>
          <w:szCs w:val="28"/>
        </w:rPr>
        <w:t xml:space="preserve"> перевозки железнодорожным транспортом не осуществляются ввиду отсутствия железнодорожных путей.</w:t>
      </w:r>
    </w:p>
    <w:p w:rsidR="004C6F55" w:rsidRPr="00677C4B" w:rsidRDefault="004C6F55" w:rsidP="00677C4B">
      <w:pPr>
        <w:pStyle w:val="S2"/>
        <w:spacing w:line="240" w:lineRule="auto"/>
        <w:contextualSpacing/>
        <w:rPr>
          <w:sz w:val="28"/>
          <w:szCs w:val="28"/>
        </w:rPr>
      </w:pPr>
      <w:bookmarkStart w:id="26" w:name="_Toc496175138"/>
      <w:r w:rsidRPr="00677C4B">
        <w:rPr>
          <w:sz w:val="28"/>
          <w:szCs w:val="28"/>
        </w:rPr>
        <w:t>Характеристика условий пешеходного и велосипедного передвижения</w:t>
      </w:r>
      <w:bookmarkEnd w:id="26"/>
    </w:p>
    <w:p w:rsidR="00135FC2" w:rsidRPr="00677C4B" w:rsidRDefault="00135FC2" w:rsidP="00677C4B">
      <w:pPr>
        <w:spacing w:line="240" w:lineRule="auto"/>
        <w:contextualSpacing/>
        <w:rPr>
          <w:sz w:val="28"/>
          <w:szCs w:val="28"/>
        </w:rPr>
      </w:pPr>
      <w:r w:rsidRPr="00677C4B">
        <w:rPr>
          <w:sz w:val="28"/>
          <w:szCs w:val="28"/>
        </w:rPr>
        <w:t>Основные пешеходные направления подчинены основной цели: связи жилых кварталов между собой и с социальными объектами.</w:t>
      </w:r>
    </w:p>
    <w:p w:rsidR="00135FC2" w:rsidRPr="00677C4B" w:rsidRDefault="00135FC2" w:rsidP="00677C4B">
      <w:pPr>
        <w:spacing w:line="240" w:lineRule="auto"/>
        <w:contextualSpacing/>
        <w:rPr>
          <w:sz w:val="28"/>
          <w:szCs w:val="28"/>
        </w:rPr>
      </w:pPr>
      <w:r w:rsidRPr="00677C4B">
        <w:rPr>
          <w:sz w:val="28"/>
          <w:szCs w:val="28"/>
        </w:rPr>
        <w:t>Пешеходное движение по улиц</w:t>
      </w:r>
      <w:r w:rsidR="0013701C" w:rsidRPr="00677C4B">
        <w:rPr>
          <w:sz w:val="28"/>
          <w:szCs w:val="28"/>
        </w:rPr>
        <w:t>ам</w:t>
      </w:r>
      <w:r w:rsidRPr="00677C4B">
        <w:rPr>
          <w:sz w:val="28"/>
          <w:szCs w:val="28"/>
        </w:rPr>
        <w:t xml:space="preserve"> осуществляется по </w:t>
      </w:r>
      <w:r w:rsidR="006447CF" w:rsidRPr="00677C4B">
        <w:rPr>
          <w:sz w:val="28"/>
          <w:szCs w:val="28"/>
        </w:rPr>
        <w:t>тротуарам</w:t>
      </w:r>
      <w:r w:rsidRPr="00677C4B">
        <w:rPr>
          <w:sz w:val="28"/>
          <w:szCs w:val="28"/>
        </w:rPr>
        <w:t xml:space="preserve">. </w:t>
      </w:r>
    </w:p>
    <w:p w:rsidR="006447CF" w:rsidRPr="00677C4B" w:rsidRDefault="006447CF" w:rsidP="00677C4B">
      <w:pPr>
        <w:keepNext/>
        <w:spacing w:line="240" w:lineRule="auto"/>
        <w:contextualSpacing/>
        <w:jc w:val="right"/>
        <w:rPr>
          <w:sz w:val="28"/>
          <w:szCs w:val="28"/>
        </w:rPr>
      </w:pPr>
      <w:r w:rsidRPr="00677C4B">
        <w:rPr>
          <w:sz w:val="28"/>
          <w:szCs w:val="28"/>
        </w:rPr>
        <w:t>Таблица 2.18</w:t>
      </w:r>
    </w:p>
    <w:p w:rsidR="006447CF" w:rsidRPr="00677C4B" w:rsidRDefault="006447CF" w:rsidP="00677C4B">
      <w:pPr>
        <w:keepNext/>
        <w:spacing w:line="240" w:lineRule="auto"/>
        <w:ind w:firstLine="0"/>
        <w:contextualSpacing/>
        <w:jc w:val="center"/>
        <w:rPr>
          <w:sz w:val="28"/>
          <w:szCs w:val="28"/>
        </w:rPr>
      </w:pPr>
      <w:r w:rsidRPr="00677C4B">
        <w:rPr>
          <w:sz w:val="28"/>
          <w:szCs w:val="28"/>
        </w:rPr>
        <w:t>Характеристика тротуаров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10"/>
        <w:gridCol w:w="2410"/>
        <w:gridCol w:w="2410"/>
      </w:tblGrid>
      <w:tr w:rsidR="006447CF" w:rsidRPr="006447CF" w:rsidTr="006447CF">
        <w:trPr>
          <w:trHeight w:val="415"/>
          <w:tblHeader/>
        </w:trPr>
        <w:tc>
          <w:tcPr>
            <w:tcW w:w="2409" w:type="dxa"/>
            <w:vAlign w:val="center"/>
          </w:tcPr>
          <w:p w:rsidR="006447CF" w:rsidRPr="006447CF" w:rsidRDefault="006447CF" w:rsidP="006447CF">
            <w:pPr>
              <w:pStyle w:val="S5"/>
              <w:keepNext/>
              <w:spacing w:after="0" w:line="240" w:lineRule="auto"/>
              <w:ind w:firstLine="0"/>
              <w:jc w:val="center"/>
              <w:rPr>
                <w:b/>
                <w:sz w:val="20"/>
                <w:szCs w:val="20"/>
              </w:rPr>
            </w:pPr>
            <w:r w:rsidRPr="006447CF">
              <w:rPr>
                <w:b/>
                <w:sz w:val="20"/>
                <w:szCs w:val="20"/>
              </w:rPr>
              <w:t>Населенный пункт</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Наименование улицы</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 xml:space="preserve">Протяженность, </w:t>
            </w:r>
            <w:proofErr w:type="gramStart"/>
            <w:r w:rsidRPr="006447CF">
              <w:rPr>
                <w:b/>
                <w:bCs/>
                <w:sz w:val="20"/>
                <w:szCs w:val="20"/>
              </w:rPr>
              <w:t>км</w:t>
            </w:r>
            <w:proofErr w:type="gramEnd"/>
          </w:p>
        </w:tc>
        <w:tc>
          <w:tcPr>
            <w:tcW w:w="2410" w:type="dxa"/>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Тип покрытия</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Братьев-Фирсовых</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952</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Пер. Связи</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304</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Колхозная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913</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Лесная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801</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Новая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124</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Солнечны</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087</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Набережная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839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20"/>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Строителей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198</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Школьный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009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08"/>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lastRenderedPageBreak/>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Таежный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187</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Приобская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312</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74"/>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Молодежная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129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Придорожная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581</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bl>
    <w:p w:rsidR="006447CF" w:rsidRDefault="006447CF" w:rsidP="00EB2022">
      <w:pPr>
        <w:spacing w:after="0"/>
      </w:pPr>
    </w:p>
    <w:p w:rsidR="00135FC2" w:rsidRPr="00677C4B" w:rsidRDefault="00135FC2" w:rsidP="00677C4B">
      <w:pPr>
        <w:spacing w:line="240" w:lineRule="auto"/>
        <w:contextualSpacing/>
        <w:rPr>
          <w:sz w:val="28"/>
          <w:szCs w:val="28"/>
        </w:rPr>
      </w:pPr>
      <w:r w:rsidRPr="00677C4B">
        <w:rPr>
          <w:sz w:val="28"/>
          <w:szCs w:val="28"/>
        </w:rPr>
        <w:t xml:space="preserve">На территории </w:t>
      </w:r>
      <w:r w:rsidR="006447CF" w:rsidRPr="00677C4B">
        <w:rPr>
          <w:sz w:val="28"/>
          <w:szCs w:val="28"/>
        </w:rPr>
        <w:t xml:space="preserve">сельского </w:t>
      </w:r>
      <w:proofErr w:type="gramStart"/>
      <w:r w:rsidR="006447CF" w:rsidRPr="00677C4B">
        <w:rPr>
          <w:sz w:val="28"/>
          <w:szCs w:val="28"/>
        </w:rPr>
        <w:t>поселения</w:t>
      </w:r>
      <w:proofErr w:type="gramEnd"/>
      <w:r w:rsidRPr="00677C4B">
        <w:rPr>
          <w:sz w:val="28"/>
          <w:szCs w:val="28"/>
        </w:rPr>
        <w:t xml:space="preserve"> обустроенны</w:t>
      </w:r>
      <w:r w:rsidR="006447CF" w:rsidRPr="00677C4B">
        <w:rPr>
          <w:sz w:val="28"/>
          <w:szCs w:val="28"/>
        </w:rPr>
        <w:t>е</w:t>
      </w:r>
      <w:r w:rsidRPr="00677C4B">
        <w:rPr>
          <w:sz w:val="28"/>
          <w:szCs w:val="28"/>
        </w:rPr>
        <w:t xml:space="preserve"> пешеходны</w:t>
      </w:r>
      <w:r w:rsidR="006447CF" w:rsidRPr="00677C4B">
        <w:rPr>
          <w:sz w:val="28"/>
          <w:szCs w:val="28"/>
        </w:rPr>
        <w:t>е переходы отсутствуют</w:t>
      </w:r>
      <w:r w:rsidRPr="00677C4B">
        <w:rPr>
          <w:sz w:val="28"/>
          <w:szCs w:val="28"/>
        </w:rPr>
        <w:t>.</w:t>
      </w:r>
    </w:p>
    <w:p w:rsidR="0013701C" w:rsidRPr="00677C4B" w:rsidRDefault="0013701C" w:rsidP="00677C4B">
      <w:pPr>
        <w:spacing w:line="240" w:lineRule="auto"/>
        <w:contextualSpacing/>
        <w:rPr>
          <w:sz w:val="28"/>
          <w:szCs w:val="28"/>
        </w:rPr>
      </w:pPr>
      <w:r w:rsidRPr="00677C4B">
        <w:rPr>
          <w:sz w:val="28"/>
          <w:szCs w:val="28"/>
        </w:rPr>
        <w:t>В таблице 2.1</w:t>
      </w:r>
      <w:r w:rsidR="006447CF" w:rsidRPr="00677C4B">
        <w:rPr>
          <w:sz w:val="28"/>
          <w:szCs w:val="28"/>
        </w:rPr>
        <w:t>9</w:t>
      </w:r>
      <w:r w:rsidRPr="00677C4B">
        <w:rPr>
          <w:sz w:val="28"/>
          <w:szCs w:val="28"/>
        </w:rPr>
        <w:t xml:space="preserve"> представлена информация по светофорам.</w:t>
      </w:r>
    </w:p>
    <w:p w:rsidR="0013701C" w:rsidRPr="00677C4B" w:rsidRDefault="0013701C" w:rsidP="00677C4B">
      <w:pPr>
        <w:spacing w:line="240" w:lineRule="auto"/>
        <w:contextualSpacing/>
        <w:jc w:val="right"/>
        <w:rPr>
          <w:sz w:val="28"/>
          <w:szCs w:val="28"/>
        </w:rPr>
      </w:pPr>
      <w:r w:rsidRPr="00677C4B">
        <w:rPr>
          <w:sz w:val="28"/>
          <w:szCs w:val="28"/>
        </w:rPr>
        <w:t>Таблица 2.1</w:t>
      </w:r>
      <w:r w:rsidR="006447CF" w:rsidRPr="00677C4B">
        <w:rPr>
          <w:sz w:val="28"/>
          <w:szCs w:val="28"/>
        </w:rPr>
        <w:t>9</w:t>
      </w:r>
    </w:p>
    <w:p w:rsidR="0013701C" w:rsidRPr="00677C4B" w:rsidRDefault="0013701C" w:rsidP="00677C4B">
      <w:pPr>
        <w:spacing w:line="240" w:lineRule="auto"/>
        <w:ind w:firstLine="0"/>
        <w:contextualSpacing/>
        <w:jc w:val="center"/>
        <w:rPr>
          <w:sz w:val="28"/>
          <w:szCs w:val="28"/>
        </w:rPr>
      </w:pPr>
      <w:r w:rsidRPr="00677C4B">
        <w:rPr>
          <w:sz w:val="28"/>
          <w:szCs w:val="28"/>
        </w:rPr>
        <w:t>Информация по светофорам</w:t>
      </w:r>
    </w:p>
    <w:tbl>
      <w:tblPr>
        <w:tblStyle w:val="af2"/>
        <w:tblW w:w="0" w:type="auto"/>
        <w:tblInd w:w="108" w:type="dxa"/>
        <w:tblLook w:val="04A0" w:firstRow="1" w:lastRow="0" w:firstColumn="1" w:lastColumn="0" w:noHBand="0" w:noVBand="1"/>
      </w:tblPr>
      <w:tblGrid>
        <w:gridCol w:w="2294"/>
        <w:gridCol w:w="5350"/>
        <w:gridCol w:w="1535"/>
      </w:tblGrid>
      <w:tr w:rsidR="0013701C" w:rsidRPr="00C635FB" w:rsidTr="001850CD">
        <w:trPr>
          <w:trHeight w:val="413"/>
        </w:trPr>
        <w:tc>
          <w:tcPr>
            <w:tcW w:w="2410"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Светофор</w:t>
            </w:r>
          </w:p>
        </w:tc>
        <w:tc>
          <w:tcPr>
            <w:tcW w:w="5670"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Месторасположени</w:t>
            </w:r>
            <w:r>
              <w:rPr>
                <w:b/>
                <w:sz w:val="20"/>
                <w:szCs w:val="20"/>
              </w:rPr>
              <w:t>е</w:t>
            </w:r>
            <w:r w:rsidRPr="00C635FB">
              <w:rPr>
                <w:b/>
                <w:sz w:val="20"/>
                <w:szCs w:val="20"/>
              </w:rPr>
              <w:t xml:space="preserve"> </w:t>
            </w:r>
          </w:p>
        </w:tc>
        <w:tc>
          <w:tcPr>
            <w:tcW w:w="1559"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Количество</w:t>
            </w:r>
          </w:p>
        </w:tc>
      </w:tr>
      <w:tr w:rsidR="0013701C" w:rsidRPr="00C635FB" w:rsidTr="001850CD">
        <w:tc>
          <w:tcPr>
            <w:tcW w:w="2410" w:type="dxa"/>
            <w:vAlign w:val="center"/>
          </w:tcPr>
          <w:p w:rsidR="0013701C" w:rsidRPr="00C635FB" w:rsidRDefault="001850CD" w:rsidP="0013701C">
            <w:pPr>
              <w:spacing w:after="0" w:line="240" w:lineRule="auto"/>
              <w:ind w:firstLine="0"/>
              <w:jc w:val="center"/>
              <w:rPr>
                <w:sz w:val="20"/>
                <w:szCs w:val="20"/>
              </w:rPr>
            </w:pPr>
            <w:r>
              <w:rPr>
                <w:sz w:val="20"/>
                <w:szCs w:val="20"/>
              </w:rPr>
              <w:t>Светофор Т-7</w:t>
            </w:r>
          </w:p>
        </w:tc>
        <w:tc>
          <w:tcPr>
            <w:tcW w:w="5670" w:type="dxa"/>
            <w:vAlign w:val="center"/>
          </w:tcPr>
          <w:p w:rsidR="0013701C" w:rsidRPr="00C635FB" w:rsidRDefault="001850CD" w:rsidP="0013701C">
            <w:pPr>
              <w:spacing w:after="0" w:line="240" w:lineRule="auto"/>
              <w:ind w:firstLine="0"/>
              <w:jc w:val="center"/>
              <w:rPr>
                <w:sz w:val="20"/>
                <w:szCs w:val="20"/>
              </w:rPr>
            </w:pPr>
            <w:r>
              <w:rPr>
                <w:sz w:val="20"/>
                <w:szCs w:val="20"/>
              </w:rPr>
              <w:t xml:space="preserve">с. Селиярово на перекрестке ул. </w:t>
            </w:r>
            <w:proofErr w:type="gramStart"/>
            <w:r>
              <w:rPr>
                <w:sz w:val="20"/>
                <w:szCs w:val="20"/>
              </w:rPr>
              <w:t>Лесная</w:t>
            </w:r>
            <w:proofErr w:type="gramEnd"/>
            <w:r>
              <w:rPr>
                <w:sz w:val="20"/>
                <w:szCs w:val="20"/>
              </w:rPr>
              <w:t xml:space="preserve"> и пер. Солнечный</w:t>
            </w:r>
          </w:p>
        </w:tc>
        <w:tc>
          <w:tcPr>
            <w:tcW w:w="1559" w:type="dxa"/>
            <w:vAlign w:val="center"/>
          </w:tcPr>
          <w:p w:rsidR="0013701C" w:rsidRPr="00C635FB" w:rsidRDefault="001850CD" w:rsidP="0013701C">
            <w:pPr>
              <w:spacing w:after="0" w:line="240" w:lineRule="auto"/>
              <w:ind w:firstLine="0"/>
              <w:jc w:val="center"/>
              <w:rPr>
                <w:sz w:val="20"/>
                <w:szCs w:val="20"/>
              </w:rPr>
            </w:pPr>
            <w:r>
              <w:rPr>
                <w:sz w:val="20"/>
                <w:szCs w:val="20"/>
              </w:rPr>
              <w:t>4</w:t>
            </w:r>
          </w:p>
        </w:tc>
      </w:tr>
    </w:tbl>
    <w:p w:rsidR="0013701C" w:rsidRDefault="0013701C" w:rsidP="00EB2022">
      <w:pPr>
        <w:spacing w:after="0"/>
      </w:pPr>
    </w:p>
    <w:p w:rsidR="00135FC2" w:rsidRPr="00677C4B" w:rsidRDefault="00135FC2" w:rsidP="00677C4B">
      <w:pPr>
        <w:spacing w:line="240" w:lineRule="auto"/>
        <w:contextualSpacing/>
        <w:rPr>
          <w:sz w:val="28"/>
          <w:szCs w:val="28"/>
        </w:rPr>
      </w:pPr>
      <w:r w:rsidRPr="00677C4B">
        <w:rPr>
          <w:sz w:val="28"/>
          <w:szCs w:val="28"/>
        </w:rPr>
        <w:t xml:space="preserve">Развитие велосипедного движения в сельском поселении приобретает большую популярность. В настоящее время на территории </w:t>
      </w:r>
      <w:r w:rsidR="001850CD" w:rsidRPr="00677C4B">
        <w:rPr>
          <w:sz w:val="28"/>
          <w:szCs w:val="28"/>
        </w:rPr>
        <w:t>сельского поселения</w:t>
      </w:r>
      <w:r w:rsidRPr="00677C4B">
        <w:rPr>
          <w:sz w:val="28"/>
          <w:szCs w:val="28"/>
        </w:rPr>
        <w:t xml:space="preserve"> велосипедные дорожки отсутствуют. Велосипедное движение в населенных пунктах осуществляется в неорганизованном порядке. На территории </w:t>
      </w:r>
      <w:r w:rsidR="001850CD" w:rsidRPr="00677C4B">
        <w:rPr>
          <w:sz w:val="28"/>
          <w:szCs w:val="28"/>
        </w:rPr>
        <w:t xml:space="preserve">сельского поселения </w:t>
      </w:r>
      <w:r w:rsidRPr="00677C4B">
        <w:rPr>
          <w:sz w:val="28"/>
          <w:szCs w:val="28"/>
        </w:rPr>
        <w:t>организованные места для хранения велосипедов отсутс</w:t>
      </w:r>
      <w:r w:rsidR="00AA57EC" w:rsidRPr="00677C4B">
        <w:rPr>
          <w:sz w:val="28"/>
          <w:szCs w:val="28"/>
        </w:rPr>
        <w:t>т</w:t>
      </w:r>
      <w:r w:rsidRPr="00677C4B">
        <w:rPr>
          <w:sz w:val="28"/>
          <w:szCs w:val="28"/>
        </w:rPr>
        <w:t>вуют.</w:t>
      </w:r>
    </w:p>
    <w:p w:rsidR="004C6F55" w:rsidRPr="00677C4B" w:rsidRDefault="004C6F55" w:rsidP="00677C4B">
      <w:pPr>
        <w:pStyle w:val="S2"/>
        <w:spacing w:line="240" w:lineRule="auto"/>
        <w:contextualSpacing/>
        <w:rPr>
          <w:sz w:val="28"/>
          <w:szCs w:val="28"/>
        </w:rPr>
      </w:pPr>
      <w:bookmarkStart w:id="27" w:name="_Toc496175139"/>
      <w:r w:rsidRPr="00677C4B">
        <w:rPr>
          <w:sz w:val="28"/>
          <w:szCs w:val="28"/>
        </w:rPr>
        <w:t>Характеристик</w:t>
      </w:r>
      <w:r w:rsidR="00F80EE3" w:rsidRPr="00677C4B">
        <w:rPr>
          <w:sz w:val="28"/>
          <w:szCs w:val="28"/>
        </w:rPr>
        <w:t>а</w:t>
      </w:r>
      <w:r w:rsidRPr="00677C4B">
        <w:rPr>
          <w:sz w:val="28"/>
          <w:szCs w:val="28"/>
        </w:rPr>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7"/>
    </w:p>
    <w:p w:rsidR="001C395B" w:rsidRPr="00677C4B" w:rsidRDefault="001C395B" w:rsidP="00677C4B">
      <w:pPr>
        <w:spacing w:line="240" w:lineRule="auto"/>
        <w:contextualSpacing/>
        <w:rPr>
          <w:sz w:val="28"/>
          <w:szCs w:val="28"/>
        </w:rPr>
      </w:pPr>
      <w:r w:rsidRPr="00677C4B">
        <w:rPr>
          <w:sz w:val="28"/>
          <w:szCs w:val="28"/>
        </w:rPr>
        <w:t>Грузовые перевозки осуществляются специализированным автотранспортом. В основном перевозятся строительные материалы, грунт и мусор. Подробная информация по характеристике движения грузовых транспортных средств отсутствует.</w:t>
      </w:r>
    </w:p>
    <w:p w:rsidR="00EB2022" w:rsidRPr="00677C4B" w:rsidRDefault="001C395B" w:rsidP="00677C4B">
      <w:pPr>
        <w:spacing w:line="240" w:lineRule="auto"/>
        <w:contextualSpacing/>
        <w:rPr>
          <w:sz w:val="28"/>
          <w:szCs w:val="28"/>
        </w:rPr>
      </w:pPr>
      <w:r w:rsidRPr="00677C4B">
        <w:rPr>
          <w:sz w:val="28"/>
          <w:szCs w:val="28"/>
        </w:rPr>
        <w:t xml:space="preserve">Обслуживанием автомобильных дорог, улично-дорожной сети на территории сельского поселения Селиярово занимается </w:t>
      </w:r>
      <w:r w:rsidR="00CE4AF6" w:rsidRPr="00677C4B">
        <w:rPr>
          <w:sz w:val="28"/>
          <w:szCs w:val="28"/>
        </w:rPr>
        <w:t>МП</w:t>
      </w:r>
      <w:r w:rsidRPr="00677C4B">
        <w:rPr>
          <w:sz w:val="28"/>
          <w:szCs w:val="28"/>
        </w:rPr>
        <w:t xml:space="preserve"> «</w:t>
      </w:r>
      <w:r w:rsidR="00CE4AF6" w:rsidRPr="00677C4B">
        <w:rPr>
          <w:sz w:val="28"/>
          <w:szCs w:val="28"/>
        </w:rPr>
        <w:t>ЖЭК-3</w:t>
      </w:r>
      <w:r w:rsidRPr="00677C4B">
        <w:rPr>
          <w:sz w:val="28"/>
          <w:szCs w:val="28"/>
        </w:rPr>
        <w:t xml:space="preserve">». </w:t>
      </w:r>
    </w:p>
    <w:p w:rsidR="00EB2022" w:rsidRPr="00677C4B" w:rsidRDefault="00EB2022" w:rsidP="00677C4B">
      <w:pPr>
        <w:spacing w:line="240" w:lineRule="auto"/>
        <w:contextualSpacing/>
        <w:rPr>
          <w:sz w:val="28"/>
          <w:szCs w:val="28"/>
        </w:rPr>
      </w:pPr>
      <w:r w:rsidRPr="00677C4B">
        <w:rPr>
          <w:sz w:val="28"/>
          <w:szCs w:val="28"/>
        </w:rPr>
        <w:t>Специализированная техника, применяемая в обслуживании дорог, представлена в таблице 2.20.</w:t>
      </w:r>
    </w:p>
    <w:p w:rsidR="00EB2022" w:rsidRPr="00677C4B" w:rsidRDefault="00EB2022" w:rsidP="00EB2022">
      <w:pPr>
        <w:keepNext/>
        <w:jc w:val="right"/>
        <w:rPr>
          <w:sz w:val="28"/>
          <w:szCs w:val="28"/>
        </w:rPr>
      </w:pPr>
      <w:r w:rsidRPr="00677C4B">
        <w:rPr>
          <w:sz w:val="28"/>
          <w:szCs w:val="28"/>
        </w:rPr>
        <w:t>Таблица 2.13</w:t>
      </w:r>
    </w:p>
    <w:p w:rsidR="00EB2022" w:rsidRPr="00677C4B" w:rsidRDefault="00EB2022" w:rsidP="00EB2022">
      <w:pPr>
        <w:keepNext/>
        <w:ind w:firstLine="0"/>
        <w:jc w:val="center"/>
        <w:rPr>
          <w:sz w:val="28"/>
          <w:szCs w:val="28"/>
        </w:rPr>
      </w:pPr>
      <w:r w:rsidRPr="00677C4B">
        <w:rPr>
          <w:sz w:val="28"/>
          <w:szCs w:val="28"/>
        </w:rPr>
        <w:t>Специализированная техника</w:t>
      </w:r>
    </w:p>
    <w:tbl>
      <w:tblPr>
        <w:tblStyle w:val="af2"/>
        <w:tblW w:w="9639" w:type="dxa"/>
        <w:tblInd w:w="108" w:type="dxa"/>
        <w:tblLook w:val="04A0" w:firstRow="1" w:lastRow="0" w:firstColumn="1" w:lastColumn="0" w:noHBand="0" w:noVBand="1"/>
      </w:tblPr>
      <w:tblGrid>
        <w:gridCol w:w="4082"/>
        <w:gridCol w:w="2378"/>
        <w:gridCol w:w="3179"/>
      </w:tblGrid>
      <w:tr w:rsidR="00EB2022" w:rsidRPr="005E38E6" w:rsidTr="00BC5FCD">
        <w:trPr>
          <w:trHeight w:val="313"/>
        </w:trPr>
        <w:tc>
          <w:tcPr>
            <w:tcW w:w="4082"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2378"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Количество</w:t>
            </w:r>
          </w:p>
        </w:tc>
        <w:tc>
          <w:tcPr>
            <w:tcW w:w="3179"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Техническое состояние</w:t>
            </w:r>
          </w:p>
        </w:tc>
      </w:tr>
      <w:tr w:rsidR="00EB2022" w:rsidRPr="005E38E6" w:rsidTr="00BC5FCD">
        <w:tc>
          <w:tcPr>
            <w:tcW w:w="4082" w:type="dxa"/>
          </w:tcPr>
          <w:p w:rsidR="00EB2022" w:rsidRPr="005E38E6" w:rsidRDefault="00EB2022" w:rsidP="00BC5FCD">
            <w:pPr>
              <w:pStyle w:val="ab"/>
              <w:spacing w:after="0" w:line="240" w:lineRule="auto"/>
              <w:ind w:left="0" w:firstLine="0"/>
              <w:jc w:val="center"/>
              <w:rPr>
                <w:sz w:val="20"/>
                <w:szCs w:val="20"/>
              </w:rPr>
            </w:pPr>
            <w:r>
              <w:rPr>
                <w:sz w:val="20"/>
                <w:szCs w:val="20"/>
              </w:rPr>
              <w:t>Трактор Беларусь</w:t>
            </w:r>
          </w:p>
        </w:tc>
        <w:tc>
          <w:tcPr>
            <w:tcW w:w="2378" w:type="dxa"/>
          </w:tcPr>
          <w:p w:rsidR="00EB2022" w:rsidRPr="005E38E6" w:rsidRDefault="00EB2022" w:rsidP="00BC5FCD">
            <w:pPr>
              <w:pStyle w:val="ab"/>
              <w:spacing w:after="0" w:line="240" w:lineRule="auto"/>
              <w:ind w:left="0" w:firstLine="0"/>
              <w:jc w:val="center"/>
              <w:rPr>
                <w:sz w:val="20"/>
                <w:szCs w:val="20"/>
              </w:rPr>
            </w:pPr>
            <w:r>
              <w:rPr>
                <w:sz w:val="20"/>
                <w:szCs w:val="20"/>
              </w:rPr>
              <w:t>1</w:t>
            </w:r>
          </w:p>
        </w:tc>
        <w:tc>
          <w:tcPr>
            <w:tcW w:w="3179" w:type="dxa"/>
          </w:tcPr>
          <w:p w:rsidR="00EB2022" w:rsidRPr="005E38E6" w:rsidRDefault="00EB2022" w:rsidP="00BC5FCD">
            <w:pPr>
              <w:pStyle w:val="ab"/>
              <w:spacing w:after="0" w:line="240" w:lineRule="auto"/>
              <w:ind w:left="0" w:firstLine="0"/>
              <w:jc w:val="center"/>
              <w:rPr>
                <w:sz w:val="20"/>
                <w:szCs w:val="20"/>
              </w:rPr>
            </w:pPr>
            <w:r>
              <w:rPr>
                <w:sz w:val="20"/>
                <w:szCs w:val="20"/>
              </w:rPr>
              <w:t>удовлетворительное</w:t>
            </w:r>
          </w:p>
        </w:tc>
      </w:tr>
    </w:tbl>
    <w:p w:rsidR="00EB2022" w:rsidRDefault="00EB2022" w:rsidP="00EB2022">
      <w:pPr>
        <w:spacing w:after="0"/>
      </w:pPr>
    </w:p>
    <w:p w:rsidR="004C6F55" w:rsidRPr="00677C4B" w:rsidRDefault="004C6F55" w:rsidP="00677C4B">
      <w:pPr>
        <w:pStyle w:val="S2"/>
        <w:spacing w:line="240" w:lineRule="auto"/>
        <w:contextualSpacing/>
        <w:rPr>
          <w:sz w:val="28"/>
          <w:szCs w:val="28"/>
        </w:rPr>
      </w:pPr>
      <w:bookmarkStart w:id="28" w:name="_Toc496175140"/>
      <w:r w:rsidRPr="00677C4B">
        <w:rPr>
          <w:sz w:val="28"/>
          <w:szCs w:val="28"/>
        </w:rPr>
        <w:t>Анализ уровня безопасности дорожного движения</w:t>
      </w:r>
      <w:bookmarkEnd w:id="28"/>
    </w:p>
    <w:p w:rsidR="00186E44" w:rsidRPr="00677C4B" w:rsidRDefault="00186E44" w:rsidP="00677C4B">
      <w:pPr>
        <w:spacing w:line="240" w:lineRule="auto"/>
        <w:contextualSpacing/>
        <w:rPr>
          <w:sz w:val="28"/>
          <w:szCs w:val="28"/>
        </w:rPr>
      </w:pPr>
      <w:r w:rsidRPr="00677C4B">
        <w:rPr>
          <w:sz w:val="28"/>
          <w:szCs w:val="28"/>
        </w:rPr>
        <w:t>За 201</w:t>
      </w:r>
      <w:r w:rsidR="00756F1C" w:rsidRPr="00677C4B">
        <w:rPr>
          <w:sz w:val="28"/>
          <w:szCs w:val="28"/>
        </w:rPr>
        <w:t>6</w:t>
      </w:r>
      <w:r w:rsidRPr="00677C4B">
        <w:rPr>
          <w:sz w:val="28"/>
          <w:szCs w:val="28"/>
        </w:rPr>
        <w:t xml:space="preserve"> год на территории </w:t>
      </w:r>
      <w:r w:rsidR="001C395B" w:rsidRPr="00677C4B">
        <w:rPr>
          <w:sz w:val="28"/>
          <w:szCs w:val="28"/>
        </w:rPr>
        <w:t>сельского поселения Селиярово</w:t>
      </w:r>
      <w:r w:rsidRPr="00677C4B">
        <w:rPr>
          <w:sz w:val="28"/>
          <w:szCs w:val="28"/>
        </w:rPr>
        <w:t xml:space="preserve"> зарегистрирован</w:t>
      </w:r>
      <w:r w:rsidR="001C395B" w:rsidRPr="00677C4B">
        <w:rPr>
          <w:sz w:val="28"/>
          <w:szCs w:val="28"/>
        </w:rPr>
        <w:t>ных</w:t>
      </w:r>
      <w:r w:rsidRPr="00677C4B">
        <w:rPr>
          <w:sz w:val="28"/>
          <w:szCs w:val="28"/>
        </w:rPr>
        <w:t xml:space="preserve"> дорожно-транспортн</w:t>
      </w:r>
      <w:r w:rsidR="001C395B" w:rsidRPr="00677C4B">
        <w:rPr>
          <w:sz w:val="28"/>
          <w:szCs w:val="28"/>
        </w:rPr>
        <w:t>ых</w:t>
      </w:r>
      <w:r w:rsidRPr="00677C4B">
        <w:rPr>
          <w:sz w:val="28"/>
          <w:szCs w:val="28"/>
        </w:rPr>
        <w:t xml:space="preserve"> происшестви</w:t>
      </w:r>
      <w:r w:rsidR="001C395B" w:rsidRPr="00677C4B">
        <w:rPr>
          <w:sz w:val="28"/>
          <w:szCs w:val="28"/>
        </w:rPr>
        <w:t>й нет</w:t>
      </w:r>
      <w:r w:rsidRPr="00677C4B">
        <w:rPr>
          <w:sz w:val="28"/>
          <w:szCs w:val="28"/>
        </w:rPr>
        <w:t>. Количество аварий за 201</w:t>
      </w:r>
      <w:r w:rsidR="00756F1C" w:rsidRPr="00677C4B">
        <w:rPr>
          <w:sz w:val="28"/>
          <w:szCs w:val="28"/>
        </w:rPr>
        <w:t>5</w:t>
      </w:r>
      <w:r w:rsidRPr="00677C4B">
        <w:rPr>
          <w:sz w:val="28"/>
          <w:szCs w:val="28"/>
        </w:rPr>
        <w:t xml:space="preserve"> год – </w:t>
      </w:r>
      <w:r w:rsidR="001C395B" w:rsidRPr="00677C4B">
        <w:rPr>
          <w:sz w:val="28"/>
          <w:szCs w:val="28"/>
        </w:rPr>
        <w:t>0 ед</w:t>
      </w:r>
      <w:r w:rsidRPr="00677C4B">
        <w:rPr>
          <w:sz w:val="28"/>
          <w:szCs w:val="28"/>
        </w:rPr>
        <w:t>.</w:t>
      </w:r>
    </w:p>
    <w:p w:rsidR="00851215" w:rsidRPr="00677C4B" w:rsidRDefault="00851215" w:rsidP="00677C4B">
      <w:pPr>
        <w:spacing w:line="240" w:lineRule="auto"/>
        <w:contextualSpacing/>
        <w:rPr>
          <w:sz w:val="28"/>
          <w:szCs w:val="28"/>
        </w:rPr>
      </w:pPr>
      <w:r w:rsidRPr="00677C4B">
        <w:rPr>
          <w:sz w:val="28"/>
          <w:szCs w:val="28"/>
        </w:rPr>
        <w:t xml:space="preserve">Основными причинами совершения ДТП остаются: плохие погодные </w:t>
      </w:r>
      <w:r w:rsidRPr="00677C4B">
        <w:rPr>
          <w:sz w:val="28"/>
          <w:szCs w:val="28"/>
        </w:rPr>
        <w:lastRenderedPageBreak/>
        <w:t>условия, 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бокового интервала и дистанции.</w:t>
      </w:r>
    </w:p>
    <w:p w:rsidR="00137379" w:rsidRPr="00677C4B" w:rsidRDefault="00137379" w:rsidP="00677C4B">
      <w:pPr>
        <w:spacing w:line="240" w:lineRule="auto"/>
        <w:contextualSpacing/>
        <w:rPr>
          <w:sz w:val="28"/>
          <w:szCs w:val="28"/>
        </w:rPr>
      </w:pPr>
      <w:r w:rsidRPr="00677C4B">
        <w:rPr>
          <w:sz w:val="28"/>
          <w:szCs w:val="28"/>
          <w:lang w:bidi="ru-RU"/>
        </w:rPr>
        <w:t xml:space="preserve">Для профилактики ДТП назначены первоочередные и плановые мероприятия: </w:t>
      </w:r>
    </w:p>
    <w:p w:rsidR="00137379" w:rsidRPr="00677C4B" w:rsidRDefault="00137379" w:rsidP="00677C4B">
      <w:pPr>
        <w:spacing w:line="240" w:lineRule="auto"/>
        <w:contextualSpacing/>
        <w:rPr>
          <w:i/>
          <w:sz w:val="28"/>
          <w:szCs w:val="28"/>
        </w:rPr>
      </w:pPr>
      <w:r w:rsidRPr="00677C4B">
        <w:rPr>
          <w:i/>
          <w:sz w:val="28"/>
          <w:szCs w:val="28"/>
          <w:lang w:bidi="ru-RU"/>
        </w:rPr>
        <w:t xml:space="preserve">Первоочередные мероприятия: </w:t>
      </w:r>
    </w:p>
    <w:p w:rsidR="00756F1C" w:rsidRPr="00677C4B" w:rsidRDefault="00137379" w:rsidP="0035523D">
      <w:pPr>
        <w:pStyle w:val="a1"/>
        <w:numPr>
          <w:ilvl w:val="0"/>
          <w:numId w:val="27"/>
        </w:numPr>
        <w:spacing w:line="240" w:lineRule="auto"/>
        <w:ind w:left="0" w:hanging="284"/>
        <w:contextualSpacing/>
        <w:rPr>
          <w:rFonts w:ascii="Times New Roman" w:hAnsi="Times New Roman"/>
          <w:sz w:val="28"/>
          <w:szCs w:val="28"/>
          <w:lang w:bidi="ru-RU"/>
        </w:rPr>
      </w:pPr>
      <w:r w:rsidRPr="00677C4B">
        <w:rPr>
          <w:rFonts w:ascii="Times New Roman" w:hAnsi="Times New Roman"/>
          <w:sz w:val="28"/>
          <w:szCs w:val="28"/>
          <w:lang w:bidi="ru-RU"/>
        </w:rPr>
        <w:t>своевременная обработка</w:t>
      </w:r>
      <w:r w:rsidR="00756F1C" w:rsidRPr="00677C4B">
        <w:rPr>
          <w:rFonts w:ascii="Times New Roman" w:hAnsi="Times New Roman"/>
          <w:sz w:val="28"/>
          <w:szCs w:val="28"/>
          <w:lang w:bidi="ru-RU"/>
        </w:rPr>
        <w:t xml:space="preserve"> </w:t>
      </w:r>
      <w:proofErr w:type="spellStart"/>
      <w:r w:rsidR="00756F1C" w:rsidRPr="00677C4B">
        <w:rPr>
          <w:rFonts w:ascii="Times New Roman" w:hAnsi="Times New Roman"/>
          <w:sz w:val="28"/>
          <w:szCs w:val="28"/>
          <w:lang w:bidi="ru-RU"/>
        </w:rPr>
        <w:t>противогололедными</w:t>
      </w:r>
      <w:proofErr w:type="spellEnd"/>
      <w:r w:rsidR="00756F1C" w:rsidRPr="00677C4B">
        <w:rPr>
          <w:rFonts w:ascii="Times New Roman" w:hAnsi="Times New Roman"/>
          <w:sz w:val="28"/>
          <w:szCs w:val="28"/>
          <w:lang w:bidi="ru-RU"/>
        </w:rPr>
        <w:t xml:space="preserve"> материалами;</w:t>
      </w:r>
    </w:p>
    <w:p w:rsidR="00756F1C" w:rsidRPr="00677C4B" w:rsidRDefault="00756F1C" w:rsidP="0035523D">
      <w:pPr>
        <w:pStyle w:val="a1"/>
        <w:numPr>
          <w:ilvl w:val="0"/>
          <w:numId w:val="27"/>
        </w:numPr>
        <w:spacing w:line="240" w:lineRule="auto"/>
        <w:ind w:left="0" w:hanging="284"/>
        <w:contextualSpacing/>
        <w:rPr>
          <w:rFonts w:ascii="Times New Roman" w:hAnsi="Times New Roman"/>
          <w:sz w:val="28"/>
          <w:szCs w:val="28"/>
          <w:lang w:bidi="ru-RU"/>
        </w:rPr>
      </w:pPr>
      <w:r w:rsidRPr="00677C4B">
        <w:rPr>
          <w:sz w:val="28"/>
          <w:szCs w:val="28"/>
        </w:rPr>
        <w:t>п</w:t>
      </w:r>
      <w:r w:rsidRPr="00677C4B">
        <w:rPr>
          <w:rFonts w:ascii="Times New Roman" w:hAnsi="Times New Roman"/>
          <w:sz w:val="28"/>
          <w:szCs w:val="28"/>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sidRPr="00677C4B">
        <w:rPr>
          <w:rFonts w:ascii="Times New Roman" w:hAnsi="Times New Roman"/>
          <w:sz w:val="28"/>
          <w:szCs w:val="28"/>
          <w:lang w:bidi="ru-RU"/>
        </w:rPr>
        <w:t>;</w:t>
      </w:r>
    </w:p>
    <w:p w:rsidR="00137379" w:rsidRPr="00677C4B" w:rsidRDefault="00137379" w:rsidP="0035523D">
      <w:pPr>
        <w:pStyle w:val="a1"/>
        <w:numPr>
          <w:ilvl w:val="0"/>
          <w:numId w:val="27"/>
        </w:numPr>
        <w:spacing w:after="60" w:line="240" w:lineRule="auto"/>
        <w:ind w:left="0" w:hanging="284"/>
        <w:contextualSpacing/>
        <w:rPr>
          <w:rFonts w:ascii="Times New Roman" w:hAnsi="Times New Roman"/>
          <w:sz w:val="28"/>
          <w:szCs w:val="28"/>
        </w:rPr>
      </w:pPr>
      <w:r w:rsidRPr="00677C4B">
        <w:rPr>
          <w:rFonts w:ascii="Times New Roman" w:hAnsi="Times New Roman"/>
          <w:sz w:val="28"/>
          <w:szCs w:val="28"/>
          <w:lang w:bidi="ru-RU"/>
        </w:rPr>
        <w:t xml:space="preserve">усиление контроля и надзора за дорожным движением со стороны ДПС. </w:t>
      </w:r>
    </w:p>
    <w:p w:rsidR="00137379" w:rsidRPr="00677C4B" w:rsidRDefault="00137379" w:rsidP="0035523D">
      <w:pPr>
        <w:spacing w:line="240" w:lineRule="auto"/>
        <w:contextualSpacing/>
        <w:rPr>
          <w:i/>
          <w:sz w:val="28"/>
          <w:szCs w:val="28"/>
        </w:rPr>
      </w:pPr>
      <w:r w:rsidRPr="00677C4B">
        <w:rPr>
          <w:i/>
          <w:sz w:val="28"/>
          <w:szCs w:val="28"/>
          <w:lang w:bidi="ru-RU"/>
        </w:rPr>
        <w:t>Плановые мероприятия:</w:t>
      </w:r>
    </w:p>
    <w:p w:rsidR="00137379" w:rsidRPr="00677C4B" w:rsidRDefault="00756F1C" w:rsidP="0035523D">
      <w:pPr>
        <w:pStyle w:val="1ffa"/>
        <w:numPr>
          <w:ilvl w:val="0"/>
          <w:numId w:val="26"/>
        </w:numPr>
        <w:shd w:val="clear" w:color="auto" w:fill="auto"/>
        <w:spacing w:after="120" w:line="240" w:lineRule="auto"/>
        <w:ind w:left="0" w:hanging="284"/>
        <w:contextualSpacing/>
        <w:rPr>
          <w:color w:val="000000"/>
          <w:sz w:val="28"/>
          <w:szCs w:val="28"/>
          <w:lang w:bidi="ru-RU"/>
        </w:rPr>
      </w:pPr>
      <w:r w:rsidRPr="00677C4B">
        <w:rPr>
          <w:sz w:val="28"/>
          <w:szCs w:val="28"/>
          <w:lang w:bidi="ru-RU"/>
        </w:rPr>
        <w:t>ремонт дорожного покрытия, обеспечивающий его ровность</w:t>
      </w:r>
      <w:r w:rsidR="00137379" w:rsidRPr="00677C4B">
        <w:rPr>
          <w:sz w:val="28"/>
          <w:szCs w:val="28"/>
          <w:lang w:bidi="ru-RU"/>
        </w:rPr>
        <w:t xml:space="preserve">. </w:t>
      </w:r>
    </w:p>
    <w:p w:rsidR="001C395B" w:rsidRPr="00677C4B" w:rsidRDefault="001C395B" w:rsidP="00677C4B">
      <w:pPr>
        <w:spacing w:line="240" w:lineRule="auto"/>
        <w:contextualSpacing/>
        <w:rPr>
          <w:sz w:val="28"/>
          <w:szCs w:val="28"/>
          <w:lang w:bidi="ru-RU"/>
        </w:rPr>
      </w:pPr>
      <w:r w:rsidRPr="00677C4B">
        <w:rPr>
          <w:sz w:val="28"/>
          <w:szCs w:val="28"/>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4C6F55" w:rsidRPr="00677C4B" w:rsidRDefault="004C6F55" w:rsidP="00677C4B">
      <w:pPr>
        <w:pStyle w:val="S2"/>
        <w:spacing w:line="240" w:lineRule="auto"/>
        <w:contextualSpacing/>
        <w:rPr>
          <w:sz w:val="28"/>
          <w:szCs w:val="28"/>
        </w:rPr>
      </w:pPr>
      <w:bookmarkStart w:id="29" w:name="_Toc496175141"/>
      <w:r w:rsidRPr="00677C4B">
        <w:rPr>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29"/>
    </w:p>
    <w:p w:rsidR="00B20915" w:rsidRPr="00677C4B" w:rsidRDefault="00B20915" w:rsidP="00677C4B">
      <w:pPr>
        <w:spacing w:line="240" w:lineRule="auto"/>
        <w:contextualSpacing/>
        <w:rPr>
          <w:sz w:val="28"/>
          <w:szCs w:val="28"/>
        </w:rPr>
      </w:pPr>
      <w:r w:rsidRPr="00677C4B">
        <w:rPr>
          <w:sz w:val="28"/>
          <w:szCs w:val="28"/>
        </w:rPr>
        <w:t xml:space="preserve">Загрязнение атмосферного воздуха на территории </w:t>
      </w:r>
      <w:r w:rsidR="001C395B" w:rsidRPr="00677C4B">
        <w:rPr>
          <w:sz w:val="28"/>
          <w:szCs w:val="28"/>
        </w:rPr>
        <w:t>сельского поселения</w:t>
      </w:r>
      <w:r w:rsidRPr="00677C4B">
        <w:rPr>
          <w:sz w:val="28"/>
          <w:szCs w:val="28"/>
        </w:rPr>
        <w:t xml:space="preserve">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7372A0" w:rsidRPr="00677C4B" w:rsidRDefault="007372A0" w:rsidP="00677C4B">
      <w:pPr>
        <w:spacing w:line="240" w:lineRule="auto"/>
        <w:contextualSpacing/>
        <w:rPr>
          <w:sz w:val="28"/>
          <w:szCs w:val="28"/>
          <w:u w:val="single"/>
          <w:lang w:eastAsia="ru-RU"/>
        </w:rPr>
      </w:pPr>
      <w:r w:rsidRPr="00677C4B">
        <w:rPr>
          <w:sz w:val="28"/>
          <w:szCs w:val="28"/>
          <w:u w:val="single"/>
          <w:lang w:eastAsia="ru-RU"/>
        </w:rPr>
        <w:t>Атмосферный воздух</w:t>
      </w:r>
    </w:p>
    <w:p w:rsidR="007372A0" w:rsidRPr="00677C4B" w:rsidRDefault="007372A0" w:rsidP="00677C4B">
      <w:pPr>
        <w:spacing w:line="240" w:lineRule="auto"/>
        <w:contextualSpacing/>
        <w:rPr>
          <w:sz w:val="28"/>
          <w:szCs w:val="28"/>
          <w:lang w:eastAsia="ru-RU"/>
        </w:rPr>
      </w:pPr>
      <w:r w:rsidRPr="00677C4B">
        <w:rPr>
          <w:sz w:val="28"/>
          <w:szCs w:val="28"/>
          <w:lang w:eastAsia="ru-RU"/>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677C4B">
        <w:rPr>
          <w:sz w:val="28"/>
          <w:szCs w:val="28"/>
          <w:lang w:eastAsia="ru-RU"/>
        </w:rPr>
        <w:t>ств в пр</w:t>
      </w:r>
      <w:proofErr w:type="gramEnd"/>
      <w:r w:rsidRPr="00677C4B">
        <w:rPr>
          <w:sz w:val="28"/>
          <w:szCs w:val="28"/>
          <w:lang w:eastAsia="ru-RU"/>
        </w:rPr>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677C4B">
        <w:rPr>
          <w:sz w:val="28"/>
          <w:szCs w:val="28"/>
          <w:lang w:eastAsia="ru-RU"/>
        </w:rPr>
        <w:t>ств в пр</w:t>
      </w:r>
      <w:proofErr w:type="gramEnd"/>
      <w:r w:rsidRPr="00677C4B">
        <w:rPr>
          <w:sz w:val="28"/>
          <w:szCs w:val="28"/>
          <w:lang w:eastAsia="ru-RU"/>
        </w:rPr>
        <w:t xml:space="preserve">иземном </w:t>
      </w:r>
      <w:r w:rsidRPr="00677C4B">
        <w:rPr>
          <w:sz w:val="28"/>
          <w:szCs w:val="28"/>
          <w:lang w:eastAsia="ru-RU"/>
        </w:rPr>
        <w:lastRenderedPageBreak/>
        <w:t>слое. Дожди также способствуют очищению воздуха.</w:t>
      </w:r>
    </w:p>
    <w:p w:rsidR="007372A0" w:rsidRPr="00677C4B" w:rsidRDefault="007372A0" w:rsidP="00677C4B">
      <w:pPr>
        <w:spacing w:line="240" w:lineRule="auto"/>
        <w:contextualSpacing/>
        <w:rPr>
          <w:sz w:val="28"/>
          <w:szCs w:val="28"/>
          <w:lang w:eastAsia="ru-RU"/>
        </w:rPr>
      </w:pPr>
      <w:r w:rsidRPr="00677C4B">
        <w:rPr>
          <w:sz w:val="28"/>
          <w:szCs w:val="28"/>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7372A0" w:rsidRPr="00677C4B" w:rsidRDefault="007372A0" w:rsidP="00677C4B">
      <w:pPr>
        <w:spacing w:line="240" w:lineRule="auto"/>
        <w:contextualSpacing/>
        <w:rPr>
          <w:sz w:val="28"/>
          <w:szCs w:val="28"/>
          <w:lang w:eastAsia="ru-RU"/>
        </w:rPr>
      </w:pPr>
      <w:r w:rsidRPr="00677C4B">
        <w:rPr>
          <w:sz w:val="28"/>
          <w:szCs w:val="28"/>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7372A0" w:rsidRPr="00677C4B" w:rsidRDefault="007372A0" w:rsidP="00677C4B">
      <w:pPr>
        <w:spacing w:line="240" w:lineRule="auto"/>
        <w:contextualSpacing/>
        <w:rPr>
          <w:sz w:val="28"/>
          <w:szCs w:val="28"/>
          <w:u w:val="single"/>
          <w:lang w:eastAsia="ru-RU"/>
        </w:rPr>
      </w:pPr>
      <w:r w:rsidRPr="00677C4B">
        <w:rPr>
          <w:sz w:val="28"/>
          <w:szCs w:val="28"/>
          <w:u w:val="single"/>
          <w:lang w:eastAsia="ru-RU"/>
        </w:rPr>
        <w:t>Водные объекты</w:t>
      </w:r>
    </w:p>
    <w:p w:rsidR="00B20915" w:rsidRPr="00677C4B" w:rsidRDefault="00B20915" w:rsidP="00677C4B">
      <w:pPr>
        <w:spacing w:line="240" w:lineRule="auto"/>
        <w:contextualSpacing/>
        <w:rPr>
          <w:sz w:val="28"/>
          <w:szCs w:val="28"/>
        </w:rPr>
      </w:pPr>
      <w:r w:rsidRPr="00677C4B">
        <w:rPr>
          <w:sz w:val="28"/>
          <w:szCs w:val="28"/>
        </w:rP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арктический терминал круглогодичной отгрузки нефти, с трубопроводом надземным и подводным. </w:t>
      </w:r>
    </w:p>
    <w:p w:rsidR="007372A0" w:rsidRPr="00677C4B" w:rsidRDefault="007372A0" w:rsidP="00677C4B">
      <w:pPr>
        <w:spacing w:line="240" w:lineRule="auto"/>
        <w:contextualSpacing/>
        <w:rPr>
          <w:sz w:val="28"/>
          <w:szCs w:val="28"/>
          <w:lang w:eastAsia="ru-RU"/>
        </w:rPr>
      </w:pPr>
      <w:r w:rsidRPr="00677C4B">
        <w:rPr>
          <w:sz w:val="28"/>
          <w:szCs w:val="28"/>
          <w:lang w:eastAsia="ru-RU"/>
        </w:rPr>
        <w:t>В пределах водоохраной зоны запрещаются:</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проведение авиационно-химических работ;</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заправка топливом, мойка и ремонт автомобилей и других машин и механизмов;</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размещен</w:t>
      </w:r>
      <w:r w:rsidR="00B20915" w:rsidRPr="00677C4B">
        <w:rPr>
          <w:sz w:val="28"/>
          <w:szCs w:val="28"/>
          <w:lang w:eastAsia="ru-RU"/>
        </w:rPr>
        <w:t>ие стоянок транспортных средств</w:t>
      </w:r>
      <w:r w:rsidRPr="00677C4B">
        <w:rPr>
          <w:sz w:val="28"/>
          <w:szCs w:val="28"/>
          <w:lang w:eastAsia="ru-RU"/>
        </w:rPr>
        <w:t>.</w:t>
      </w:r>
    </w:p>
    <w:p w:rsidR="004C6F55" w:rsidRPr="00677C4B" w:rsidRDefault="004C6F55" w:rsidP="00677C4B">
      <w:pPr>
        <w:pStyle w:val="S2"/>
        <w:spacing w:line="240" w:lineRule="auto"/>
        <w:contextualSpacing/>
        <w:rPr>
          <w:sz w:val="28"/>
          <w:szCs w:val="28"/>
        </w:rPr>
      </w:pPr>
      <w:bookmarkStart w:id="30" w:name="_Toc496175142"/>
      <w:r w:rsidRPr="00677C4B">
        <w:rPr>
          <w:sz w:val="28"/>
          <w:szCs w:val="28"/>
        </w:rPr>
        <w:t>Характеристика существующих условий и перспектив развития и размещения транспортной инфраструктуры</w:t>
      </w:r>
      <w:r w:rsidR="000F1324" w:rsidRPr="00677C4B">
        <w:rPr>
          <w:sz w:val="28"/>
          <w:szCs w:val="28"/>
        </w:rPr>
        <w:t xml:space="preserve"> </w:t>
      </w:r>
      <w:r w:rsidR="00384814" w:rsidRPr="00677C4B">
        <w:rPr>
          <w:sz w:val="28"/>
          <w:szCs w:val="28"/>
        </w:rPr>
        <w:t>сельского поселения Селиярово</w:t>
      </w:r>
      <w:bookmarkEnd w:id="30"/>
    </w:p>
    <w:p w:rsidR="00BB316A" w:rsidRPr="00677C4B" w:rsidRDefault="00231843" w:rsidP="00677C4B">
      <w:pPr>
        <w:spacing w:line="240" w:lineRule="auto"/>
        <w:contextualSpacing/>
        <w:rPr>
          <w:sz w:val="28"/>
          <w:szCs w:val="28"/>
        </w:rPr>
      </w:pPr>
      <w:r w:rsidRPr="00677C4B">
        <w:rPr>
          <w:sz w:val="28"/>
          <w:szCs w:val="28"/>
        </w:rPr>
        <w:t xml:space="preserve">Для обеспечения устойчивого экономического развития </w:t>
      </w:r>
      <w:r w:rsidR="00384814" w:rsidRPr="00677C4B">
        <w:rPr>
          <w:sz w:val="28"/>
          <w:szCs w:val="28"/>
        </w:rPr>
        <w:t>сельского поселения</w:t>
      </w:r>
      <w:r w:rsidRPr="00677C4B">
        <w:rPr>
          <w:sz w:val="28"/>
          <w:szCs w:val="28"/>
        </w:rPr>
        <w:t xml:space="preserve"> необходимо предусмотреть комплекс мероприятий, которые обеспечат качественные транспортные связи с населенными пунктами </w:t>
      </w:r>
      <w:r w:rsidR="00384814" w:rsidRPr="00677C4B">
        <w:rPr>
          <w:sz w:val="28"/>
          <w:szCs w:val="28"/>
        </w:rPr>
        <w:t>ХМАО-Югры</w:t>
      </w:r>
      <w:r w:rsidRPr="00677C4B">
        <w:rPr>
          <w:sz w:val="28"/>
          <w:szCs w:val="28"/>
        </w:rPr>
        <w:t>.</w:t>
      </w:r>
    </w:p>
    <w:p w:rsidR="00BB316A" w:rsidRPr="00677C4B" w:rsidRDefault="00BB316A" w:rsidP="00677C4B">
      <w:pPr>
        <w:spacing w:line="240" w:lineRule="auto"/>
        <w:contextualSpacing/>
        <w:rPr>
          <w:sz w:val="28"/>
          <w:szCs w:val="28"/>
        </w:rPr>
      </w:pPr>
      <w:r w:rsidRPr="00677C4B">
        <w:rPr>
          <w:sz w:val="28"/>
          <w:szCs w:val="28"/>
        </w:rPr>
        <w:t>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5659EF" w:rsidRPr="00677C4B" w:rsidRDefault="005659EF" w:rsidP="00677C4B">
      <w:pPr>
        <w:spacing w:line="240" w:lineRule="auto"/>
        <w:contextualSpacing/>
        <w:rPr>
          <w:sz w:val="28"/>
          <w:szCs w:val="28"/>
        </w:rPr>
      </w:pPr>
      <w:r w:rsidRPr="00677C4B">
        <w:rPr>
          <w:sz w:val="28"/>
          <w:szCs w:val="28"/>
        </w:rPr>
        <w:t>Существующие автодороги, связывающие с. </w:t>
      </w:r>
      <w:r w:rsidR="00384814" w:rsidRPr="00677C4B">
        <w:rPr>
          <w:sz w:val="28"/>
          <w:szCs w:val="28"/>
        </w:rPr>
        <w:t>Селиярово</w:t>
      </w:r>
      <w:r w:rsidRPr="00677C4B">
        <w:rPr>
          <w:sz w:val="28"/>
          <w:szCs w:val="28"/>
        </w:rPr>
        <w:t xml:space="preserve"> с другими </w:t>
      </w:r>
      <w:r w:rsidR="00402FCA" w:rsidRPr="00677C4B">
        <w:rPr>
          <w:sz w:val="28"/>
          <w:szCs w:val="28"/>
        </w:rPr>
        <w:t>населенными пунктами</w:t>
      </w:r>
      <w:r w:rsidRPr="00677C4B">
        <w:rPr>
          <w:sz w:val="28"/>
          <w:szCs w:val="28"/>
        </w:rPr>
        <w:t xml:space="preserve"> отсутствуют.</w:t>
      </w:r>
    </w:p>
    <w:p w:rsidR="00402FCA" w:rsidRPr="00677C4B" w:rsidRDefault="00402FCA" w:rsidP="00677C4B">
      <w:pPr>
        <w:spacing w:line="240" w:lineRule="auto"/>
        <w:contextualSpacing/>
        <w:rPr>
          <w:sz w:val="28"/>
          <w:szCs w:val="28"/>
        </w:rPr>
      </w:pPr>
      <w:r w:rsidRPr="00677C4B">
        <w:rPr>
          <w:sz w:val="28"/>
          <w:szCs w:val="28"/>
        </w:rPr>
        <w:t xml:space="preserve">В соответствии со Схемой территориального планирования </w:t>
      </w:r>
      <w:r w:rsidR="00E22AD2" w:rsidRPr="00677C4B">
        <w:rPr>
          <w:sz w:val="28"/>
          <w:szCs w:val="28"/>
        </w:rPr>
        <w:t>Ханты-Мансийского района Ханты-мансийского автономного округа – Югры</w:t>
      </w:r>
      <w:r w:rsidRPr="00677C4B">
        <w:rPr>
          <w:sz w:val="28"/>
          <w:szCs w:val="28"/>
        </w:rPr>
        <w:t xml:space="preserve"> преду</w:t>
      </w:r>
      <w:r w:rsidR="00E22AD2" w:rsidRPr="00677C4B">
        <w:rPr>
          <w:sz w:val="28"/>
          <w:szCs w:val="28"/>
        </w:rPr>
        <w:t>смотрены следующие мероприятия:</w:t>
      </w:r>
    </w:p>
    <w:p w:rsidR="00402FCA" w:rsidRPr="00677C4B" w:rsidRDefault="00402FCA" w:rsidP="00677C4B">
      <w:pPr>
        <w:spacing w:line="240" w:lineRule="auto"/>
        <w:contextualSpacing/>
        <w:rPr>
          <w:sz w:val="28"/>
          <w:szCs w:val="28"/>
        </w:rPr>
      </w:pPr>
      <w:r w:rsidRPr="00677C4B">
        <w:rPr>
          <w:sz w:val="28"/>
          <w:szCs w:val="28"/>
        </w:rPr>
        <w:lastRenderedPageBreak/>
        <w:t xml:space="preserve">– </w:t>
      </w:r>
      <w:r w:rsidR="00E22AD2" w:rsidRPr="00677C4B">
        <w:rPr>
          <w:sz w:val="28"/>
          <w:szCs w:val="28"/>
        </w:rPr>
        <w:t>строительство автомобильной дороги с. Селиярово – а/д Ханты-Мансийск-Нефтеюганск с использованием паромной переправы</w:t>
      </w:r>
      <w:r w:rsidR="0061098B" w:rsidRPr="00677C4B">
        <w:rPr>
          <w:sz w:val="28"/>
          <w:szCs w:val="28"/>
        </w:rPr>
        <w:t>.</w:t>
      </w:r>
    </w:p>
    <w:p w:rsidR="00350B17" w:rsidRPr="00677C4B" w:rsidRDefault="00350B17" w:rsidP="00677C4B">
      <w:pPr>
        <w:spacing w:line="240" w:lineRule="auto"/>
        <w:contextualSpacing/>
        <w:rPr>
          <w:sz w:val="28"/>
          <w:szCs w:val="28"/>
        </w:rPr>
      </w:pPr>
      <w:proofErr w:type="gramStart"/>
      <w:r w:rsidRPr="00677C4B">
        <w:rPr>
          <w:sz w:val="28"/>
          <w:szCs w:val="28"/>
        </w:rPr>
        <w:t>Согласно</w:t>
      </w:r>
      <w:proofErr w:type="gramEnd"/>
      <w:r w:rsidRPr="00677C4B">
        <w:rPr>
          <w:sz w:val="28"/>
          <w:szCs w:val="28"/>
        </w:rPr>
        <w:t xml:space="preserve"> государственной программы Ханты-</w:t>
      </w:r>
      <w:r w:rsidR="009D3BEA" w:rsidRPr="00677C4B">
        <w:rPr>
          <w:sz w:val="28"/>
          <w:szCs w:val="28"/>
        </w:rPr>
        <w:t>М</w:t>
      </w:r>
      <w:r w:rsidRPr="00677C4B">
        <w:rPr>
          <w:sz w:val="28"/>
          <w:szCs w:val="28"/>
        </w:rPr>
        <w:t>ансийского автономного округа – Югры «Развитие транспортной системы Ханты-</w:t>
      </w:r>
      <w:r w:rsidR="009D3BEA" w:rsidRPr="00677C4B">
        <w:rPr>
          <w:sz w:val="28"/>
          <w:szCs w:val="28"/>
        </w:rPr>
        <w:t>М</w:t>
      </w:r>
      <w:r w:rsidRPr="00677C4B">
        <w:rPr>
          <w:sz w:val="28"/>
          <w:szCs w:val="28"/>
        </w:rPr>
        <w:t xml:space="preserve">ансийского автономного округа </w:t>
      </w:r>
      <w:r w:rsidR="009D3BEA" w:rsidRPr="00677C4B">
        <w:rPr>
          <w:sz w:val="28"/>
          <w:szCs w:val="28"/>
        </w:rPr>
        <w:t>–</w:t>
      </w:r>
      <w:r w:rsidRPr="00677C4B">
        <w:rPr>
          <w:sz w:val="28"/>
          <w:szCs w:val="28"/>
        </w:rPr>
        <w:t xml:space="preserve"> </w:t>
      </w:r>
      <w:r w:rsidR="009D3BEA" w:rsidRPr="00677C4B">
        <w:rPr>
          <w:sz w:val="28"/>
          <w:szCs w:val="28"/>
        </w:rPr>
        <w:t>Ю</w:t>
      </w:r>
      <w:r w:rsidRPr="00677C4B">
        <w:rPr>
          <w:sz w:val="28"/>
          <w:szCs w:val="28"/>
        </w:rPr>
        <w:t>гры</w:t>
      </w:r>
      <w:r w:rsidR="009D3BEA" w:rsidRPr="00677C4B">
        <w:rPr>
          <w:sz w:val="28"/>
          <w:szCs w:val="28"/>
        </w:rPr>
        <w:t xml:space="preserve"> н</w:t>
      </w:r>
      <w:r w:rsidR="00F86915" w:rsidRPr="00677C4B">
        <w:rPr>
          <w:sz w:val="28"/>
          <w:szCs w:val="28"/>
        </w:rPr>
        <w:t>а 2016-</w:t>
      </w:r>
      <w:r w:rsidRPr="00677C4B">
        <w:rPr>
          <w:sz w:val="28"/>
          <w:szCs w:val="28"/>
        </w:rPr>
        <w:t>2020 годы</w:t>
      </w:r>
      <w:r w:rsidR="009D3BEA" w:rsidRPr="00677C4B">
        <w:rPr>
          <w:sz w:val="28"/>
          <w:szCs w:val="28"/>
        </w:rPr>
        <w:t>»</w:t>
      </w:r>
      <w:r w:rsidRPr="00677C4B">
        <w:rPr>
          <w:sz w:val="28"/>
          <w:szCs w:val="28"/>
        </w:rPr>
        <w:t xml:space="preserve"> </w:t>
      </w:r>
      <w:r w:rsidR="009D3BEA" w:rsidRPr="00677C4B">
        <w:rPr>
          <w:sz w:val="28"/>
          <w:szCs w:val="28"/>
        </w:rPr>
        <w:t>предусмотрены следующие мероприятия:</w:t>
      </w:r>
    </w:p>
    <w:p w:rsidR="009D3BEA" w:rsidRPr="00677C4B" w:rsidRDefault="009D3BEA" w:rsidP="00677C4B">
      <w:pPr>
        <w:spacing w:line="240" w:lineRule="auto"/>
        <w:contextualSpacing/>
        <w:rPr>
          <w:sz w:val="28"/>
          <w:szCs w:val="28"/>
        </w:rPr>
      </w:pPr>
      <w:r w:rsidRPr="00677C4B">
        <w:rPr>
          <w:sz w:val="28"/>
          <w:szCs w:val="28"/>
        </w:rPr>
        <w:t>– реконструкция вертолетной площадки.</w:t>
      </w:r>
    </w:p>
    <w:p w:rsidR="00E22AD2" w:rsidRPr="00677C4B" w:rsidRDefault="00E22AD2" w:rsidP="00677C4B">
      <w:pPr>
        <w:spacing w:line="240" w:lineRule="auto"/>
        <w:contextualSpacing/>
        <w:rPr>
          <w:sz w:val="28"/>
          <w:szCs w:val="28"/>
        </w:rPr>
      </w:pPr>
      <w:r w:rsidRPr="00677C4B">
        <w:rPr>
          <w:sz w:val="28"/>
          <w:szCs w:val="28"/>
        </w:rPr>
        <w:t>В перспективе предусматривается также строительство автодорог в капитальном исполнении, реконструкция дорог и тротуарной дорожки.</w:t>
      </w:r>
    </w:p>
    <w:p w:rsidR="00847FCA" w:rsidRPr="00677C4B" w:rsidRDefault="00847FCA" w:rsidP="00677C4B">
      <w:pPr>
        <w:spacing w:line="240" w:lineRule="auto"/>
        <w:contextualSpacing/>
        <w:rPr>
          <w:sz w:val="28"/>
          <w:szCs w:val="28"/>
        </w:rPr>
      </w:pPr>
      <w:r w:rsidRPr="00677C4B">
        <w:rPr>
          <w:sz w:val="28"/>
          <w:szCs w:val="28"/>
        </w:rPr>
        <w:t xml:space="preserve">Применение программного </w:t>
      </w:r>
      <w:proofErr w:type="gramStart"/>
      <w:r w:rsidRPr="00677C4B">
        <w:rPr>
          <w:sz w:val="28"/>
          <w:szCs w:val="28"/>
        </w:rPr>
        <w:t xml:space="preserve">метода поэтапного решения проблемы развития </w:t>
      </w:r>
      <w:r w:rsidR="005659EF" w:rsidRPr="00677C4B">
        <w:rPr>
          <w:sz w:val="28"/>
          <w:szCs w:val="28"/>
        </w:rPr>
        <w:t>транспортной инфраструктуры</w:t>
      </w:r>
      <w:proofErr w:type="gramEnd"/>
      <w:r w:rsidRPr="00677C4B">
        <w:rPr>
          <w:sz w:val="28"/>
          <w:szCs w:val="28"/>
        </w:rPr>
        <w:t xml:space="preserve"> обеспечит повышение качества услуг, а также создания развитой, современной и инвестиционно-привлекательной инфраструктуры </w:t>
      </w:r>
      <w:r w:rsidR="005659EF" w:rsidRPr="00677C4B">
        <w:rPr>
          <w:sz w:val="28"/>
          <w:szCs w:val="28"/>
        </w:rPr>
        <w:t>муниципального образования</w:t>
      </w:r>
      <w:r w:rsidRPr="00677C4B">
        <w:rPr>
          <w:sz w:val="28"/>
          <w:szCs w:val="28"/>
        </w:rPr>
        <w:t>.</w:t>
      </w:r>
    </w:p>
    <w:p w:rsidR="004C6F55" w:rsidRPr="00677C4B" w:rsidRDefault="004C6F55" w:rsidP="00677C4B">
      <w:pPr>
        <w:pStyle w:val="S2"/>
        <w:spacing w:line="240" w:lineRule="auto"/>
        <w:contextualSpacing/>
        <w:rPr>
          <w:sz w:val="28"/>
          <w:szCs w:val="28"/>
        </w:rPr>
      </w:pPr>
      <w:bookmarkStart w:id="31" w:name="_Toc496175143"/>
      <w:r w:rsidRPr="00677C4B">
        <w:rPr>
          <w:sz w:val="28"/>
          <w:szCs w:val="28"/>
        </w:rPr>
        <w:t xml:space="preserve">Оценка нормативно-правовой базы, необходимой для функционирования и развития транспортной инфраструктуры </w:t>
      </w:r>
      <w:r w:rsidR="0083228E" w:rsidRPr="00677C4B">
        <w:rPr>
          <w:sz w:val="28"/>
          <w:szCs w:val="28"/>
        </w:rPr>
        <w:t>сельского поселения Селиярово</w:t>
      </w:r>
      <w:bookmarkEnd w:id="31"/>
    </w:p>
    <w:p w:rsidR="00B62240" w:rsidRPr="00677C4B" w:rsidRDefault="00B62240" w:rsidP="00677C4B">
      <w:pPr>
        <w:spacing w:line="240" w:lineRule="auto"/>
        <w:contextualSpacing/>
        <w:rPr>
          <w:sz w:val="28"/>
          <w:szCs w:val="28"/>
        </w:rPr>
      </w:pPr>
      <w:r w:rsidRPr="00677C4B">
        <w:rPr>
          <w:sz w:val="28"/>
          <w:szCs w:val="28"/>
        </w:rPr>
        <w:t>При анализе оценк</w:t>
      </w:r>
      <w:r w:rsidR="004D4F2B" w:rsidRPr="00677C4B">
        <w:rPr>
          <w:sz w:val="28"/>
          <w:szCs w:val="28"/>
        </w:rPr>
        <w:t>и</w:t>
      </w:r>
      <w:r w:rsidRPr="00677C4B">
        <w:rPr>
          <w:sz w:val="28"/>
          <w:szCs w:val="28"/>
        </w:rPr>
        <w:t xml:space="preserve"> нормативно-правовой базы необходимо исходить из того, что приняты и </w:t>
      </w:r>
      <w:proofErr w:type="gramStart"/>
      <w:r w:rsidRPr="00677C4B">
        <w:rPr>
          <w:sz w:val="28"/>
          <w:szCs w:val="28"/>
        </w:rPr>
        <w:t>реализуются ряд</w:t>
      </w:r>
      <w:proofErr w:type="gramEnd"/>
      <w:r w:rsidRPr="00677C4B">
        <w:rPr>
          <w:sz w:val="28"/>
          <w:szCs w:val="28"/>
        </w:rPr>
        <w:t xml:space="preserve"> основополагающих документов для развития транспортной отрасли:</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Градостроительный кодекс Российской Федерации от 29.12.2004 № 190-ФЗ (ред. от 30.12.2015) (с изм. и доп., вступ. в силу с 10.01.2016)</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Федеральный закон от 10.12.1995 № 196-ФЗ (ред. от 28.11.2015) «О безопасности дорожного движения» (с изм. и доп., вступ. в силу с 15.01.2016)</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Постановление Правительства РФ от 23.10.1993 № 1090 (ред. от 21.01.2016) «О Правилах дорожного движения»</w:t>
      </w:r>
      <w:r w:rsidR="00276B6C" w:rsidRPr="00677C4B">
        <w:rPr>
          <w:sz w:val="28"/>
          <w:szCs w:val="28"/>
        </w:rPr>
        <w:t>.</w:t>
      </w:r>
    </w:p>
    <w:p w:rsidR="00276B6C" w:rsidRPr="00677C4B" w:rsidRDefault="00276B6C" w:rsidP="00677C4B">
      <w:pPr>
        <w:pStyle w:val="ab"/>
        <w:numPr>
          <w:ilvl w:val="0"/>
          <w:numId w:val="29"/>
        </w:numPr>
        <w:spacing w:line="240" w:lineRule="auto"/>
        <w:ind w:left="360"/>
        <w:rPr>
          <w:sz w:val="28"/>
          <w:szCs w:val="28"/>
        </w:rPr>
      </w:pPr>
      <w:r w:rsidRPr="00677C4B">
        <w:rPr>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76B6C" w:rsidRPr="00677C4B" w:rsidRDefault="00276B6C" w:rsidP="00677C4B">
      <w:pPr>
        <w:pStyle w:val="ab"/>
        <w:numPr>
          <w:ilvl w:val="0"/>
          <w:numId w:val="29"/>
        </w:numPr>
        <w:spacing w:line="240" w:lineRule="auto"/>
        <w:ind w:left="360"/>
        <w:rPr>
          <w:sz w:val="28"/>
          <w:szCs w:val="28"/>
        </w:rPr>
      </w:pPr>
      <w:r w:rsidRPr="00677C4B">
        <w:rPr>
          <w:sz w:val="28"/>
          <w:szCs w:val="28"/>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0614C2" w:rsidRPr="00677C4B" w:rsidRDefault="00B62240" w:rsidP="00677C4B">
      <w:pPr>
        <w:pStyle w:val="ab"/>
        <w:numPr>
          <w:ilvl w:val="0"/>
          <w:numId w:val="29"/>
        </w:numPr>
        <w:spacing w:line="240" w:lineRule="auto"/>
        <w:ind w:left="360"/>
        <w:rPr>
          <w:sz w:val="28"/>
          <w:szCs w:val="28"/>
        </w:rPr>
      </w:pPr>
      <w:r w:rsidRPr="00677C4B">
        <w:rPr>
          <w:sz w:val="28"/>
          <w:szCs w:val="28"/>
        </w:rPr>
        <w:t xml:space="preserve">Транспортная стратегия Российской Федерации на период до </w:t>
      </w:r>
      <w:r w:rsidR="00F86915" w:rsidRPr="00677C4B">
        <w:rPr>
          <w:sz w:val="28"/>
          <w:szCs w:val="28"/>
        </w:rPr>
        <w:t>2025</w:t>
      </w:r>
      <w:r w:rsidRPr="00677C4B">
        <w:rPr>
          <w:sz w:val="28"/>
          <w:szCs w:val="28"/>
        </w:rPr>
        <w:t xml:space="preserve"> года в редакции распоряжения Правительства РФ от 22.11.2008 № 1734-р (ред. от 11.06.2014) «О Транспортной стратегии Российской Федерации»</w:t>
      </w:r>
      <w:r w:rsidR="00276B6C" w:rsidRPr="00677C4B">
        <w:rPr>
          <w:sz w:val="28"/>
          <w:szCs w:val="28"/>
        </w:rPr>
        <w:t>.</w:t>
      </w:r>
    </w:p>
    <w:p w:rsidR="000614C2" w:rsidRPr="00677C4B" w:rsidRDefault="000614C2" w:rsidP="00677C4B">
      <w:pPr>
        <w:pStyle w:val="ab"/>
        <w:numPr>
          <w:ilvl w:val="0"/>
          <w:numId w:val="29"/>
        </w:numPr>
        <w:spacing w:line="240" w:lineRule="auto"/>
        <w:ind w:left="360"/>
        <w:rPr>
          <w:sz w:val="28"/>
          <w:szCs w:val="28"/>
        </w:rPr>
      </w:pPr>
      <w:r w:rsidRPr="00677C4B">
        <w:rPr>
          <w:sz w:val="28"/>
          <w:szCs w:val="28"/>
        </w:rPr>
        <w:t xml:space="preserve">Государственная программа </w:t>
      </w:r>
      <w:r w:rsidR="009D3BEA" w:rsidRPr="00677C4B">
        <w:rPr>
          <w:sz w:val="28"/>
          <w:szCs w:val="28"/>
        </w:rPr>
        <w:t xml:space="preserve">Ханты-Мансийского автономного округа – Югры «Развитие транспортной системы Ханты-Мансийского </w:t>
      </w:r>
      <w:r w:rsidR="009D3BEA" w:rsidRPr="00677C4B">
        <w:rPr>
          <w:sz w:val="28"/>
          <w:szCs w:val="28"/>
        </w:rPr>
        <w:lastRenderedPageBreak/>
        <w:t xml:space="preserve">автономного округа – Югры на 2016-2020 годы» </w:t>
      </w:r>
      <w:r w:rsidRPr="00677C4B">
        <w:rPr>
          <w:sz w:val="28"/>
          <w:szCs w:val="28"/>
        </w:rPr>
        <w:t xml:space="preserve">в редакции Постановления Правительства </w:t>
      </w:r>
      <w:r w:rsidR="009D3BEA" w:rsidRPr="00677C4B">
        <w:rPr>
          <w:sz w:val="28"/>
          <w:szCs w:val="28"/>
        </w:rPr>
        <w:t>Ханты-Мансийского автономного округа – Югры</w:t>
      </w:r>
      <w:r w:rsidR="006874F3" w:rsidRPr="00677C4B">
        <w:rPr>
          <w:sz w:val="28"/>
          <w:szCs w:val="28"/>
        </w:rPr>
        <w:t xml:space="preserve"> </w:t>
      </w:r>
      <w:r w:rsidRPr="00677C4B">
        <w:rPr>
          <w:sz w:val="28"/>
          <w:szCs w:val="28"/>
        </w:rPr>
        <w:t xml:space="preserve">от </w:t>
      </w:r>
      <w:r w:rsidR="009D3BEA" w:rsidRPr="00677C4B">
        <w:rPr>
          <w:sz w:val="28"/>
          <w:szCs w:val="28"/>
        </w:rPr>
        <w:t>9.10.2013</w:t>
      </w:r>
      <w:r w:rsidRPr="00677C4B">
        <w:rPr>
          <w:sz w:val="28"/>
          <w:szCs w:val="28"/>
        </w:rPr>
        <w:t xml:space="preserve"> № </w:t>
      </w:r>
      <w:r w:rsidR="009D3BEA" w:rsidRPr="00677C4B">
        <w:rPr>
          <w:sz w:val="28"/>
          <w:szCs w:val="28"/>
        </w:rPr>
        <w:t>418</w:t>
      </w:r>
      <w:r w:rsidR="006874F3" w:rsidRPr="00677C4B">
        <w:rPr>
          <w:sz w:val="28"/>
          <w:szCs w:val="28"/>
        </w:rPr>
        <w:t>-П</w:t>
      </w:r>
      <w:r w:rsidRPr="00677C4B">
        <w:rPr>
          <w:sz w:val="28"/>
          <w:szCs w:val="28"/>
        </w:rPr>
        <w:t xml:space="preserve"> (с изменениями на </w:t>
      </w:r>
      <w:r w:rsidR="009D3BEA" w:rsidRPr="00677C4B">
        <w:rPr>
          <w:sz w:val="28"/>
          <w:szCs w:val="28"/>
        </w:rPr>
        <w:t>18</w:t>
      </w:r>
      <w:r w:rsidRPr="00677C4B">
        <w:rPr>
          <w:sz w:val="28"/>
          <w:szCs w:val="28"/>
        </w:rPr>
        <w:t>.</w:t>
      </w:r>
      <w:r w:rsidR="006874F3" w:rsidRPr="00677C4B">
        <w:rPr>
          <w:sz w:val="28"/>
          <w:szCs w:val="28"/>
        </w:rPr>
        <w:t>0</w:t>
      </w:r>
      <w:r w:rsidR="009D3BEA" w:rsidRPr="00677C4B">
        <w:rPr>
          <w:sz w:val="28"/>
          <w:szCs w:val="28"/>
        </w:rPr>
        <w:t>8</w:t>
      </w:r>
      <w:r w:rsidRPr="00677C4B">
        <w:rPr>
          <w:sz w:val="28"/>
          <w:szCs w:val="28"/>
        </w:rPr>
        <w:t>.201</w:t>
      </w:r>
      <w:r w:rsidR="006874F3" w:rsidRPr="00677C4B">
        <w:rPr>
          <w:sz w:val="28"/>
          <w:szCs w:val="28"/>
        </w:rPr>
        <w:t>7</w:t>
      </w:r>
      <w:r w:rsidRPr="00677C4B">
        <w:rPr>
          <w:sz w:val="28"/>
          <w:szCs w:val="28"/>
        </w:rPr>
        <w:t>).</w:t>
      </w:r>
    </w:p>
    <w:p w:rsidR="00837CF7" w:rsidRPr="00677C4B" w:rsidRDefault="005C7BD1" w:rsidP="00677C4B">
      <w:pPr>
        <w:pStyle w:val="ab"/>
        <w:numPr>
          <w:ilvl w:val="0"/>
          <w:numId w:val="29"/>
        </w:numPr>
        <w:spacing w:line="240" w:lineRule="auto"/>
        <w:ind w:left="360"/>
        <w:rPr>
          <w:sz w:val="28"/>
          <w:szCs w:val="28"/>
        </w:rPr>
      </w:pPr>
      <w:r w:rsidRPr="00677C4B">
        <w:rPr>
          <w:sz w:val="28"/>
          <w:szCs w:val="28"/>
        </w:rPr>
        <w:t>Распоряжение</w:t>
      </w:r>
      <w:r w:rsidR="006874F3" w:rsidRPr="00677C4B">
        <w:rPr>
          <w:sz w:val="28"/>
          <w:szCs w:val="28"/>
        </w:rPr>
        <w:t xml:space="preserve"> </w:t>
      </w:r>
      <w:r w:rsidRPr="00677C4B">
        <w:rPr>
          <w:sz w:val="28"/>
          <w:szCs w:val="28"/>
        </w:rPr>
        <w:t xml:space="preserve">Правительства Ханты-Мансийского автономного округа – Югры </w:t>
      </w:r>
      <w:r w:rsidR="000614C2" w:rsidRPr="00677C4B">
        <w:rPr>
          <w:sz w:val="28"/>
          <w:szCs w:val="28"/>
        </w:rPr>
        <w:t xml:space="preserve">от </w:t>
      </w:r>
      <w:r w:rsidRPr="00677C4B">
        <w:rPr>
          <w:sz w:val="28"/>
          <w:szCs w:val="28"/>
        </w:rPr>
        <w:t>22</w:t>
      </w:r>
      <w:r w:rsidR="000614C2" w:rsidRPr="00677C4B">
        <w:rPr>
          <w:sz w:val="28"/>
          <w:szCs w:val="28"/>
        </w:rPr>
        <w:t>.</w:t>
      </w:r>
      <w:r w:rsidRPr="00677C4B">
        <w:rPr>
          <w:sz w:val="28"/>
          <w:szCs w:val="28"/>
        </w:rPr>
        <w:t>03</w:t>
      </w:r>
      <w:r w:rsidR="000614C2" w:rsidRPr="00677C4B">
        <w:rPr>
          <w:sz w:val="28"/>
          <w:szCs w:val="28"/>
        </w:rPr>
        <w:t>.201</w:t>
      </w:r>
      <w:r w:rsidRPr="00677C4B">
        <w:rPr>
          <w:sz w:val="28"/>
          <w:szCs w:val="28"/>
        </w:rPr>
        <w:t>3</w:t>
      </w:r>
      <w:r w:rsidR="000614C2" w:rsidRPr="00677C4B">
        <w:rPr>
          <w:sz w:val="28"/>
          <w:szCs w:val="28"/>
        </w:rPr>
        <w:t xml:space="preserve"> г. № </w:t>
      </w:r>
      <w:r w:rsidRPr="00677C4B">
        <w:rPr>
          <w:sz w:val="28"/>
          <w:szCs w:val="28"/>
        </w:rPr>
        <w:t>101-рп</w:t>
      </w:r>
      <w:r w:rsidR="000614C2" w:rsidRPr="00677C4B">
        <w:rPr>
          <w:sz w:val="28"/>
          <w:szCs w:val="28"/>
        </w:rPr>
        <w:t xml:space="preserve"> (с изменениями на </w:t>
      </w:r>
      <w:r w:rsidRPr="00677C4B">
        <w:rPr>
          <w:sz w:val="28"/>
          <w:szCs w:val="28"/>
        </w:rPr>
        <w:t>09</w:t>
      </w:r>
      <w:r w:rsidR="000614C2" w:rsidRPr="00677C4B">
        <w:rPr>
          <w:sz w:val="28"/>
          <w:szCs w:val="28"/>
        </w:rPr>
        <w:t>.</w:t>
      </w:r>
      <w:r w:rsidRPr="00677C4B">
        <w:rPr>
          <w:sz w:val="28"/>
          <w:szCs w:val="28"/>
        </w:rPr>
        <w:t>06</w:t>
      </w:r>
      <w:r w:rsidR="000614C2" w:rsidRPr="00677C4B">
        <w:rPr>
          <w:sz w:val="28"/>
          <w:szCs w:val="28"/>
        </w:rPr>
        <w:t>.201</w:t>
      </w:r>
      <w:r w:rsidRPr="00677C4B">
        <w:rPr>
          <w:sz w:val="28"/>
          <w:szCs w:val="28"/>
        </w:rPr>
        <w:t>7</w:t>
      </w:r>
      <w:r w:rsidR="000614C2" w:rsidRPr="00677C4B">
        <w:rPr>
          <w:sz w:val="28"/>
          <w:szCs w:val="28"/>
        </w:rPr>
        <w:t xml:space="preserve">) «О стратегии социально-экономического развития </w:t>
      </w:r>
      <w:r w:rsidRPr="00677C4B">
        <w:rPr>
          <w:sz w:val="28"/>
          <w:szCs w:val="28"/>
        </w:rPr>
        <w:t xml:space="preserve">Ханты-Мансийского автономного округа – Югры </w:t>
      </w:r>
      <w:r w:rsidR="000614C2" w:rsidRPr="00677C4B">
        <w:rPr>
          <w:sz w:val="28"/>
          <w:szCs w:val="28"/>
        </w:rPr>
        <w:t>до 20</w:t>
      </w:r>
      <w:r w:rsidRPr="00677C4B">
        <w:rPr>
          <w:sz w:val="28"/>
          <w:szCs w:val="28"/>
        </w:rPr>
        <w:t>3</w:t>
      </w:r>
      <w:r w:rsidR="000614C2" w:rsidRPr="00677C4B">
        <w:rPr>
          <w:sz w:val="28"/>
          <w:szCs w:val="28"/>
        </w:rPr>
        <w:t>0 года».</w:t>
      </w:r>
    </w:p>
    <w:p w:rsidR="005C7BD1" w:rsidRPr="00677C4B" w:rsidRDefault="00D00320" w:rsidP="00677C4B">
      <w:pPr>
        <w:pStyle w:val="ab"/>
        <w:numPr>
          <w:ilvl w:val="0"/>
          <w:numId w:val="29"/>
        </w:numPr>
        <w:spacing w:line="240" w:lineRule="auto"/>
        <w:ind w:left="360"/>
        <w:rPr>
          <w:sz w:val="28"/>
          <w:szCs w:val="28"/>
        </w:rPr>
      </w:pPr>
      <w:r w:rsidRPr="00677C4B">
        <w:rPr>
          <w:sz w:val="28"/>
          <w:szCs w:val="28"/>
        </w:rPr>
        <w:t>Распоряжение Правительства Российской Федерации от 19.03.2013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на 04.08.2017 года).</w:t>
      </w:r>
    </w:p>
    <w:p w:rsidR="008C170B" w:rsidRPr="00677C4B" w:rsidRDefault="008C170B" w:rsidP="00677C4B">
      <w:pPr>
        <w:pStyle w:val="ab"/>
        <w:numPr>
          <w:ilvl w:val="0"/>
          <w:numId w:val="29"/>
        </w:numPr>
        <w:spacing w:line="240" w:lineRule="auto"/>
        <w:ind w:left="360"/>
        <w:rPr>
          <w:sz w:val="28"/>
          <w:szCs w:val="28"/>
        </w:rPr>
      </w:pPr>
      <w:r w:rsidRPr="00677C4B">
        <w:rPr>
          <w:sz w:val="28"/>
          <w:szCs w:val="28"/>
        </w:rPr>
        <w:t>Постановление правительства Ханты-Мансийского автономного округа – Югры от 26.12.2014 года № 506-п «Об утверждении схемы территориального планирования Ханты-Мансийского автономного округа – Югры» (с изменениями на 15.09.2017 года).</w:t>
      </w:r>
    </w:p>
    <w:p w:rsidR="005C7BD1" w:rsidRPr="00677C4B" w:rsidRDefault="005C7BD1" w:rsidP="00677C4B">
      <w:pPr>
        <w:pStyle w:val="ab"/>
        <w:numPr>
          <w:ilvl w:val="0"/>
          <w:numId w:val="29"/>
        </w:numPr>
        <w:spacing w:line="240" w:lineRule="auto"/>
        <w:ind w:left="360"/>
        <w:rPr>
          <w:sz w:val="28"/>
          <w:szCs w:val="28"/>
        </w:rPr>
      </w:pPr>
      <w:r w:rsidRPr="00677C4B">
        <w:rPr>
          <w:sz w:val="28"/>
          <w:szCs w:val="28"/>
        </w:rPr>
        <w:t>Решение думы Ханты-Мансийского района от 21.03.2008 № 283 «Об утверждении схемы территориального планирования Ханты-Мансийского района».</w:t>
      </w:r>
    </w:p>
    <w:p w:rsidR="000614C2" w:rsidRPr="00677C4B" w:rsidRDefault="00A84E75" w:rsidP="00677C4B">
      <w:pPr>
        <w:pStyle w:val="ab"/>
        <w:numPr>
          <w:ilvl w:val="0"/>
          <w:numId w:val="29"/>
        </w:numPr>
        <w:spacing w:line="240" w:lineRule="auto"/>
        <w:ind w:left="360"/>
        <w:rPr>
          <w:sz w:val="28"/>
          <w:szCs w:val="28"/>
        </w:rPr>
      </w:pPr>
      <w:r w:rsidRPr="00677C4B">
        <w:rPr>
          <w:sz w:val="28"/>
          <w:szCs w:val="28"/>
        </w:rPr>
        <w:t xml:space="preserve">Решение </w:t>
      </w:r>
      <w:r w:rsidR="005C7BD1" w:rsidRPr="00677C4B">
        <w:rPr>
          <w:sz w:val="28"/>
          <w:szCs w:val="28"/>
        </w:rPr>
        <w:t>совета</w:t>
      </w:r>
      <w:r w:rsidRPr="00677C4B">
        <w:rPr>
          <w:sz w:val="28"/>
          <w:szCs w:val="28"/>
        </w:rPr>
        <w:t xml:space="preserve"> депутатов </w:t>
      </w:r>
      <w:r w:rsidR="005C7BD1" w:rsidRPr="00677C4B">
        <w:rPr>
          <w:sz w:val="28"/>
          <w:szCs w:val="28"/>
        </w:rPr>
        <w:t>сельского поселения Селиярово</w:t>
      </w:r>
      <w:r w:rsidRPr="00677C4B">
        <w:rPr>
          <w:sz w:val="28"/>
          <w:szCs w:val="28"/>
        </w:rPr>
        <w:t xml:space="preserve"> от </w:t>
      </w:r>
      <w:r w:rsidR="005D1879" w:rsidRPr="00677C4B">
        <w:rPr>
          <w:sz w:val="28"/>
          <w:szCs w:val="28"/>
        </w:rPr>
        <w:t>30</w:t>
      </w:r>
      <w:r w:rsidRPr="00677C4B">
        <w:rPr>
          <w:sz w:val="28"/>
          <w:szCs w:val="28"/>
        </w:rPr>
        <w:t>.</w:t>
      </w:r>
      <w:r w:rsidR="005D1879" w:rsidRPr="00677C4B">
        <w:rPr>
          <w:sz w:val="28"/>
          <w:szCs w:val="28"/>
        </w:rPr>
        <w:t>03</w:t>
      </w:r>
      <w:r w:rsidRPr="00677C4B">
        <w:rPr>
          <w:sz w:val="28"/>
          <w:szCs w:val="28"/>
        </w:rPr>
        <w:t>.20</w:t>
      </w:r>
      <w:r w:rsidR="005D1879" w:rsidRPr="00677C4B">
        <w:rPr>
          <w:sz w:val="28"/>
          <w:szCs w:val="28"/>
        </w:rPr>
        <w:t>012 года № 17</w:t>
      </w:r>
      <w:r w:rsidRPr="00677C4B">
        <w:rPr>
          <w:sz w:val="28"/>
          <w:szCs w:val="28"/>
        </w:rPr>
        <w:t xml:space="preserve"> «Об утверждении г</w:t>
      </w:r>
      <w:r w:rsidR="00837CF7" w:rsidRPr="00677C4B">
        <w:rPr>
          <w:sz w:val="28"/>
          <w:szCs w:val="28"/>
        </w:rPr>
        <w:t>енеральн</w:t>
      </w:r>
      <w:r w:rsidRPr="00677C4B">
        <w:rPr>
          <w:sz w:val="28"/>
          <w:szCs w:val="28"/>
        </w:rPr>
        <w:t>ого</w:t>
      </w:r>
      <w:r w:rsidR="00837CF7" w:rsidRPr="00677C4B">
        <w:rPr>
          <w:sz w:val="28"/>
          <w:szCs w:val="28"/>
        </w:rPr>
        <w:t xml:space="preserve"> план</w:t>
      </w:r>
      <w:r w:rsidRPr="00677C4B">
        <w:rPr>
          <w:sz w:val="28"/>
          <w:szCs w:val="28"/>
        </w:rPr>
        <w:t xml:space="preserve">а </w:t>
      </w:r>
      <w:r w:rsidR="005D1879" w:rsidRPr="00677C4B">
        <w:rPr>
          <w:sz w:val="28"/>
          <w:szCs w:val="28"/>
        </w:rPr>
        <w:t>сельского поселения Селиярово</w:t>
      </w:r>
      <w:r w:rsidRPr="00677C4B">
        <w:rPr>
          <w:sz w:val="28"/>
          <w:szCs w:val="28"/>
        </w:rPr>
        <w:t>»</w:t>
      </w:r>
      <w:r w:rsidR="000614C2" w:rsidRPr="00677C4B">
        <w:rPr>
          <w:sz w:val="28"/>
          <w:szCs w:val="28"/>
        </w:rPr>
        <w:t>.</w:t>
      </w:r>
    </w:p>
    <w:p w:rsidR="00276B6C" w:rsidRPr="00677C4B" w:rsidRDefault="00276B6C" w:rsidP="00677C4B">
      <w:pPr>
        <w:spacing w:line="240" w:lineRule="auto"/>
        <w:contextualSpacing/>
        <w:rPr>
          <w:sz w:val="28"/>
          <w:szCs w:val="28"/>
        </w:rPr>
      </w:pPr>
      <w:r w:rsidRPr="00677C4B">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rsidR="00276B6C" w:rsidRPr="00677C4B" w:rsidRDefault="00276B6C" w:rsidP="00677C4B">
      <w:pPr>
        <w:spacing w:line="240" w:lineRule="auto"/>
        <w:contextualSpacing/>
        <w:rPr>
          <w:sz w:val="28"/>
          <w:szCs w:val="28"/>
        </w:rPr>
      </w:pPr>
      <w:proofErr w:type="gramStart"/>
      <w:r w:rsidRPr="00677C4B">
        <w:rPr>
          <w:sz w:val="28"/>
          <w:szCs w:val="28"/>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677C4B">
        <w:rPr>
          <w:sz w:val="28"/>
          <w:szCs w:val="28"/>
        </w:rPr>
        <w:t xml:space="preserve"> Российской Федерации входит в состав полномочий органов местного самоуправления.</w:t>
      </w:r>
    </w:p>
    <w:p w:rsidR="00276B6C" w:rsidRPr="00677C4B" w:rsidRDefault="00276B6C" w:rsidP="00677C4B">
      <w:pPr>
        <w:spacing w:line="240" w:lineRule="auto"/>
        <w:contextualSpacing/>
        <w:rPr>
          <w:sz w:val="28"/>
          <w:szCs w:val="28"/>
        </w:rPr>
      </w:pPr>
      <w:proofErr w:type="gramStart"/>
      <w:r w:rsidRPr="00677C4B">
        <w:rPr>
          <w:sz w:val="28"/>
          <w:szCs w:val="28"/>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w:t>
      </w:r>
      <w:r w:rsidRPr="00677C4B">
        <w:rPr>
          <w:sz w:val="28"/>
          <w:szCs w:val="28"/>
        </w:rPr>
        <w:lastRenderedPageBreak/>
        <w:t>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677C4B">
        <w:rPr>
          <w:sz w:val="28"/>
          <w:szCs w:val="28"/>
        </w:rPr>
        <w:t xml:space="preserve">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677C4B" w:rsidRDefault="00276B6C" w:rsidP="00677C4B">
      <w:pPr>
        <w:spacing w:line="240" w:lineRule="auto"/>
        <w:contextualSpacing/>
        <w:rPr>
          <w:sz w:val="28"/>
          <w:szCs w:val="28"/>
        </w:rPr>
      </w:pPr>
      <w:r w:rsidRPr="00677C4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677C4B" w:rsidRDefault="00276B6C" w:rsidP="00677C4B">
      <w:pPr>
        <w:spacing w:line="240" w:lineRule="auto"/>
        <w:contextualSpacing/>
        <w:rPr>
          <w:sz w:val="28"/>
          <w:szCs w:val="28"/>
        </w:rPr>
      </w:pPr>
      <w:r w:rsidRPr="00677C4B">
        <w:rPr>
          <w:sz w:val="28"/>
          <w:szCs w:val="28"/>
        </w:rPr>
        <w:t>Программа позволит обеспечить:</w:t>
      </w:r>
    </w:p>
    <w:p w:rsidR="00276B6C" w:rsidRPr="00677C4B" w:rsidRDefault="00276B6C" w:rsidP="00677C4B">
      <w:pPr>
        <w:spacing w:line="240" w:lineRule="auto"/>
        <w:contextualSpacing/>
        <w:rPr>
          <w:sz w:val="28"/>
          <w:szCs w:val="28"/>
        </w:rPr>
      </w:pPr>
      <w:r w:rsidRPr="00677C4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677C4B" w:rsidRDefault="00276B6C" w:rsidP="00677C4B">
      <w:pPr>
        <w:spacing w:line="240" w:lineRule="auto"/>
        <w:contextualSpacing/>
        <w:rPr>
          <w:sz w:val="28"/>
          <w:szCs w:val="28"/>
        </w:rPr>
      </w:pPr>
      <w:r w:rsidRPr="00677C4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677C4B" w:rsidRDefault="00276B6C" w:rsidP="00677C4B">
      <w:pPr>
        <w:spacing w:line="240" w:lineRule="auto"/>
        <w:contextualSpacing/>
        <w:rPr>
          <w:sz w:val="28"/>
          <w:szCs w:val="28"/>
        </w:rPr>
      </w:pPr>
      <w:r w:rsidRPr="00677C4B">
        <w:rPr>
          <w:sz w:val="28"/>
          <w:szCs w:val="28"/>
        </w:rPr>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rsidR="0078515F" w:rsidRPr="00677C4B">
        <w:rPr>
          <w:sz w:val="28"/>
          <w:szCs w:val="28"/>
        </w:rPr>
        <w:t>–</w:t>
      </w:r>
      <w:r w:rsidRPr="00677C4B">
        <w:rPr>
          <w:sz w:val="28"/>
          <w:szCs w:val="28"/>
        </w:rPr>
        <w:t xml:space="preserve"> в перевозке пассажиров и грузов на территории поселка;</w:t>
      </w:r>
    </w:p>
    <w:p w:rsidR="00276B6C" w:rsidRPr="00677C4B" w:rsidRDefault="00276B6C" w:rsidP="00677C4B">
      <w:pPr>
        <w:spacing w:line="240" w:lineRule="auto"/>
        <w:contextualSpacing/>
        <w:rPr>
          <w:sz w:val="28"/>
          <w:szCs w:val="28"/>
        </w:rPr>
      </w:pPr>
      <w:r w:rsidRPr="00677C4B">
        <w:rPr>
          <w:sz w:val="28"/>
          <w:szCs w:val="28"/>
        </w:rPr>
        <w:t>г) развитие транспортной инфраструктуры, сбалансированное с градостроительной деятельностью;</w:t>
      </w:r>
    </w:p>
    <w:p w:rsidR="00276B6C" w:rsidRPr="00677C4B" w:rsidRDefault="00276B6C" w:rsidP="00677C4B">
      <w:pPr>
        <w:spacing w:line="240" w:lineRule="auto"/>
        <w:contextualSpacing/>
        <w:rPr>
          <w:sz w:val="28"/>
          <w:szCs w:val="28"/>
        </w:rPr>
      </w:pPr>
      <w:r w:rsidRPr="00677C4B">
        <w:rPr>
          <w:sz w:val="28"/>
          <w:szCs w:val="28"/>
        </w:rPr>
        <w:t>д) условия для управления транспортным спросом;</w:t>
      </w:r>
    </w:p>
    <w:p w:rsidR="00276B6C" w:rsidRPr="00677C4B" w:rsidRDefault="00276B6C" w:rsidP="00677C4B">
      <w:pPr>
        <w:spacing w:line="240" w:lineRule="auto"/>
        <w:contextualSpacing/>
        <w:rPr>
          <w:sz w:val="28"/>
          <w:szCs w:val="28"/>
        </w:rPr>
      </w:pPr>
      <w:r w:rsidRPr="00677C4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677C4B" w:rsidRDefault="00276B6C" w:rsidP="00677C4B">
      <w:pPr>
        <w:spacing w:line="240" w:lineRule="auto"/>
        <w:contextualSpacing/>
        <w:rPr>
          <w:sz w:val="28"/>
          <w:szCs w:val="28"/>
        </w:rPr>
      </w:pPr>
      <w:r w:rsidRPr="00677C4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276B6C" w:rsidRPr="00677C4B" w:rsidRDefault="00276B6C" w:rsidP="00677C4B">
      <w:pPr>
        <w:spacing w:line="240" w:lineRule="auto"/>
        <w:contextualSpacing/>
        <w:rPr>
          <w:sz w:val="28"/>
          <w:szCs w:val="28"/>
        </w:rPr>
      </w:pPr>
      <w:r w:rsidRPr="00677C4B">
        <w:rPr>
          <w:sz w:val="28"/>
          <w:szCs w:val="28"/>
        </w:rPr>
        <w:t>з) условия для пешеходного и велосипедного передвижения населения;</w:t>
      </w:r>
    </w:p>
    <w:p w:rsidR="00276B6C" w:rsidRPr="00677C4B" w:rsidRDefault="00276B6C" w:rsidP="00677C4B">
      <w:pPr>
        <w:spacing w:line="240" w:lineRule="auto"/>
        <w:contextualSpacing/>
        <w:rPr>
          <w:sz w:val="28"/>
          <w:szCs w:val="28"/>
        </w:rPr>
      </w:pPr>
      <w:r w:rsidRPr="00677C4B">
        <w:rPr>
          <w:sz w:val="28"/>
          <w:szCs w:val="28"/>
        </w:rPr>
        <w:t>и) эффективность функционирования действующей транспортной инфраструктуры.</w:t>
      </w:r>
    </w:p>
    <w:p w:rsidR="004C6F55" w:rsidRPr="00677C4B" w:rsidRDefault="004C6F55" w:rsidP="00677C4B">
      <w:pPr>
        <w:pStyle w:val="S2"/>
        <w:spacing w:line="240" w:lineRule="auto"/>
        <w:contextualSpacing/>
        <w:rPr>
          <w:sz w:val="28"/>
          <w:szCs w:val="28"/>
        </w:rPr>
      </w:pPr>
      <w:bookmarkStart w:id="32" w:name="_Toc496175144"/>
      <w:r w:rsidRPr="00677C4B">
        <w:rPr>
          <w:sz w:val="28"/>
          <w:szCs w:val="28"/>
        </w:rPr>
        <w:t>Оценка финансирования транспортной инфраструктуры</w:t>
      </w:r>
      <w:bookmarkEnd w:id="32"/>
    </w:p>
    <w:p w:rsidR="00837CF7" w:rsidRPr="00677C4B" w:rsidRDefault="00F35003" w:rsidP="00677C4B">
      <w:pPr>
        <w:spacing w:line="240" w:lineRule="auto"/>
        <w:contextualSpacing/>
        <w:rPr>
          <w:sz w:val="28"/>
          <w:szCs w:val="28"/>
        </w:rPr>
      </w:pPr>
      <w:r w:rsidRPr="00677C4B">
        <w:rPr>
          <w:sz w:val="28"/>
          <w:szCs w:val="28"/>
        </w:rPr>
        <w:t xml:space="preserve">Финансирование мероприятий по развитию транспортной инфраструктуры может осуществляться за счет средств </w:t>
      </w:r>
      <w:r w:rsidR="00837CF7" w:rsidRPr="00677C4B">
        <w:rPr>
          <w:sz w:val="28"/>
          <w:szCs w:val="28"/>
        </w:rPr>
        <w:t xml:space="preserve">федерального бюджета, </w:t>
      </w:r>
      <w:r w:rsidR="005D1879" w:rsidRPr="00677C4B">
        <w:rPr>
          <w:sz w:val="28"/>
          <w:szCs w:val="28"/>
        </w:rPr>
        <w:t>регионального бюджета</w:t>
      </w:r>
      <w:r w:rsidR="00837CF7" w:rsidRPr="00677C4B">
        <w:rPr>
          <w:sz w:val="28"/>
          <w:szCs w:val="28"/>
        </w:rPr>
        <w:t xml:space="preserve">, </w:t>
      </w:r>
      <w:r w:rsidR="005D1879" w:rsidRPr="00677C4B">
        <w:rPr>
          <w:sz w:val="28"/>
          <w:szCs w:val="28"/>
        </w:rPr>
        <w:t xml:space="preserve">местного </w:t>
      </w:r>
      <w:r w:rsidRPr="00677C4B">
        <w:rPr>
          <w:sz w:val="28"/>
          <w:szCs w:val="28"/>
        </w:rPr>
        <w:t xml:space="preserve">бюджета и внебюджетных источников финансирования. </w:t>
      </w:r>
    </w:p>
    <w:p w:rsidR="00F35003" w:rsidRPr="00677C4B" w:rsidRDefault="00F35003" w:rsidP="00677C4B">
      <w:pPr>
        <w:spacing w:line="240" w:lineRule="auto"/>
        <w:contextualSpacing/>
        <w:rPr>
          <w:sz w:val="28"/>
          <w:szCs w:val="28"/>
        </w:rPr>
      </w:pPr>
      <w:r w:rsidRPr="00677C4B">
        <w:rPr>
          <w:sz w:val="28"/>
          <w:szCs w:val="28"/>
        </w:rPr>
        <w:t>Средства местного бюджета составляют муниципальный дорожный фонд, источниками формирования которого являются:</w:t>
      </w:r>
    </w:p>
    <w:p w:rsidR="00F35003" w:rsidRPr="00677C4B" w:rsidRDefault="0049053C" w:rsidP="00677C4B">
      <w:pPr>
        <w:pStyle w:val="ab"/>
        <w:numPr>
          <w:ilvl w:val="0"/>
          <w:numId w:val="30"/>
        </w:numPr>
        <w:spacing w:line="240" w:lineRule="auto"/>
        <w:ind w:left="360"/>
        <w:rPr>
          <w:sz w:val="28"/>
          <w:szCs w:val="28"/>
        </w:rPr>
      </w:pPr>
      <w:r w:rsidRPr="00677C4B">
        <w:rPr>
          <w:sz w:val="28"/>
          <w:szCs w:val="28"/>
        </w:rPr>
        <w:lastRenderedPageBreak/>
        <w:t xml:space="preserve">акцизы </w:t>
      </w:r>
      <w:r w:rsidR="00F35003" w:rsidRPr="00677C4B">
        <w:rPr>
          <w:sz w:val="28"/>
          <w:szCs w:val="28"/>
        </w:rPr>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акцизы на моторные масла для дизельных и (или) карбюраторных (</w:t>
      </w:r>
      <w:proofErr w:type="spellStart"/>
      <w:r w:rsidRPr="00677C4B">
        <w:rPr>
          <w:sz w:val="28"/>
          <w:szCs w:val="28"/>
        </w:rPr>
        <w:t>инжекторных</w:t>
      </w:r>
      <w:proofErr w:type="spellEnd"/>
      <w:r w:rsidRPr="00677C4B">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5D1879" w:rsidP="00677C4B">
      <w:pPr>
        <w:pStyle w:val="ab"/>
        <w:numPr>
          <w:ilvl w:val="0"/>
          <w:numId w:val="30"/>
        </w:numPr>
        <w:spacing w:line="240" w:lineRule="auto"/>
        <w:ind w:left="360"/>
        <w:rPr>
          <w:sz w:val="28"/>
          <w:szCs w:val="28"/>
        </w:rPr>
      </w:pPr>
      <w:r w:rsidRPr="00677C4B">
        <w:rPr>
          <w:sz w:val="28"/>
          <w:szCs w:val="28"/>
        </w:rPr>
        <w:t xml:space="preserve">акцизы на прямогонный бензин, </w:t>
      </w:r>
      <w:r w:rsidR="00F35003" w:rsidRPr="00677C4B">
        <w:rPr>
          <w:sz w:val="28"/>
          <w:szCs w:val="28"/>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штрафы за нарушение правил перевозки крупногабаритных и тяжеловесных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837CF7" w:rsidRPr="00677C4B">
        <w:rPr>
          <w:sz w:val="28"/>
          <w:szCs w:val="28"/>
        </w:rPr>
        <w:t>муниципального образования</w:t>
      </w:r>
      <w:r w:rsidRPr="00677C4B">
        <w:rPr>
          <w:sz w:val="28"/>
          <w:szCs w:val="28"/>
        </w:rPr>
        <w:t>;</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837CF7" w:rsidRPr="00677C4B">
        <w:rPr>
          <w:sz w:val="28"/>
          <w:szCs w:val="28"/>
        </w:rPr>
        <w:t>муниципального образования</w:t>
      </w:r>
      <w:r w:rsidRPr="00677C4B">
        <w:rPr>
          <w:sz w:val="28"/>
          <w:szCs w:val="28"/>
        </w:rPr>
        <w:t>;</w:t>
      </w:r>
    </w:p>
    <w:p w:rsidR="00F35003" w:rsidRPr="00677C4B" w:rsidRDefault="00F35003" w:rsidP="00677C4B">
      <w:pPr>
        <w:pStyle w:val="ab"/>
        <w:numPr>
          <w:ilvl w:val="0"/>
          <w:numId w:val="30"/>
        </w:numPr>
        <w:spacing w:line="240" w:lineRule="auto"/>
        <w:ind w:left="360"/>
        <w:rPr>
          <w:sz w:val="28"/>
          <w:szCs w:val="28"/>
        </w:rPr>
      </w:pPr>
      <w:proofErr w:type="gramStart"/>
      <w:r w:rsidRPr="00677C4B">
        <w:rPr>
          <w:sz w:val="28"/>
          <w:szCs w:val="28"/>
        </w:rPr>
        <w:t xml:space="preserve">денежные средства, поступающие в бюджет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F35003" w:rsidRPr="00677C4B" w:rsidRDefault="00F35003" w:rsidP="00677C4B">
      <w:pPr>
        <w:pStyle w:val="ab"/>
        <w:numPr>
          <w:ilvl w:val="0"/>
          <w:numId w:val="30"/>
        </w:numPr>
        <w:spacing w:line="240" w:lineRule="auto"/>
        <w:ind w:left="360"/>
        <w:rPr>
          <w:sz w:val="28"/>
          <w:szCs w:val="28"/>
        </w:rPr>
      </w:pPr>
      <w:proofErr w:type="gramStart"/>
      <w:r w:rsidRPr="00677C4B">
        <w:rPr>
          <w:sz w:val="28"/>
          <w:szCs w:val="28"/>
        </w:rPr>
        <w:t xml:space="preserve">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w:t>
      </w:r>
      <w:r w:rsidRPr="00677C4B">
        <w:rPr>
          <w:sz w:val="28"/>
          <w:szCs w:val="28"/>
        </w:rPr>
        <w:lastRenderedPageBreak/>
        <w:t>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государственная пошлина за выдачу уполномоченным органом администрации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иные поступления в бюджет </w:t>
      </w:r>
      <w:r w:rsidR="00837CF7" w:rsidRPr="00677C4B">
        <w:rPr>
          <w:sz w:val="28"/>
          <w:szCs w:val="28"/>
        </w:rPr>
        <w:t>муниципального образования</w:t>
      </w:r>
      <w:r w:rsidRPr="00677C4B">
        <w:rPr>
          <w:sz w:val="28"/>
          <w:szCs w:val="28"/>
        </w:rPr>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677C4B" w:rsidRDefault="00F35003" w:rsidP="00677C4B">
      <w:pPr>
        <w:spacing w:line="240" w:lineRule="auto"/>
        <w:contextualSpacing/>
        <w:rPr>
          <w:sz w:val="28"/>
          <w:szCs w:val="28"/>
        </w:rPr>
      </w:pPr>
      <w:r w:rsidRPr="00677C4B">
        <w:rPr>
          <w:sz w:val="28"/>
          <w:szCs w:val="28"/>
        </w:rPr>
        <w:t xml:space="preserve">Объем бюджетных ассигнований муниципального дорожного фонда утверждается решением Совета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о бюджете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на очередной финансовый год и плановый период в размере не </w:t>
      </w:r>
      <w:proofErr w:type="gramStart"/>
      <w:r w:rsidRPr="00677C4B">
        <w:rPr>
          <w:sz w:val="28"/>
          <w:szCs w:val="28"/>
        </w:rPr>
        <w:t>менее базового</w:t>
      </w:r>
      <w:proofErr w:type="gramEnd"/>
      <w:r w:rsidRPr="00677C4B">
        <w:rPr>
          <w:sz w:val="28"/>
          <w:szCs w:val="28"/>
        </w:rPr>
        <w:t xml:space="preserve"> объема дорожного фонда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и не менее прогнозируемого объема доходов бюджета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по вышеуказанным источникам.</w:t>
      </w:r>
    </w:p>
    <w:p w:rsidR="001722C9" w:rsidRPr="00677C4B" w:rsidRDefault="00736DA7" w:rsidP="00677C4B">
      <w:pPr>
        <w:pStyle w:val="S1"/>
        <w:spacing w:line="240" w:lineRule="auto"/>
        <w:contextualSpacing/>
        <w:rPr>
          <w:sz w:val="28"/>
        </w:rPr>
      </w:pPr>
      <w:bookmarkStart w:id="33" w:name="_Toc496175145"/>
      <w:r w:rsidRPr="00677C4B">
        <w:rPr>
          <w:rStyle w:val="40"/>
          <w:rFonts w:eastAsiaTheme="majorEastAsia" w:cstheme="majorBidi"/>
          <w:b/>
          <w:bCs/>
          <w:caps w:val="0"/>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5D1879" w:rsidRPr="00677C4B">
        <w:rPr>
          <w:caps w:val="0"/>
          <w:sz w:val="28"/>
        </w:rPr>
        <w:t>СЕЛЬСКОГО ПОСЕЛЕНИЯ СЕЛИЯРОВО</w:t>
      </w:r>
      <w:bookmarkEnd w:id="33"/>
    </w:p>
    <w:p w:rsidR="00092588" w:rsidRPr="00677C4B" w:rsidRDefault="00092588" w:rsidP="00677C4B">
      <w:pPr>
        <w:pStyle w:val="S2"/>
        <w:spacing w:line="240" w:lineRule="auto"/>
        <w:contextualSpacing/>
        <w:rPr>
          <w:sz w:val="28"/>
          <w:szCs w:val="28"/>
        </w:rPr>
      </w:pPr>
      <w:bookmarkStart w:id="34" w:name="_Toc496175146"/>
      <w:r w:rsidRPr="00677C4B">
        <w:rPr>
          <w:sz w:val="28"/>
          <w:szCs w:val="28"/>
        </w:rPr>
        <w:t>Прогноз социально-экономического и градостроительного развития поселения</w:t>
      </w:r>
      <w:bookmarkEnd w:id="34"/>
    </w:p>
    <w:p w:rsidR="00F11EF4" w:rsidRPr="00677C4B" w:rsidRDefault="00F11EF4" w:rsidP="00677C4B">
      <w:pPr>
        <w:spacing w:line="240" w:lineRule="auto"/>
        <w:contextualSpacing/>
        <w:rPr>
          <w:sz w:val="28"/>
          <w:szCs w:val="28"/>
        </w:rPr>
      </w:pPr>
      <w:r w:rsidRPr="00677C4B">
        <w:rPr>
          <w:sz w:val="28"/>
          <w:szCs w:val="28"/>
        </w:rPr>
        <w:t xml:space="preserve">Прогнозные темпы экономического развития </w:t>
      </w:r>
      <w:r w:rsidR="005D1879" w:rsidRPr="00677C4B">
        <w:rPr>
          <w:sz w:val="28"/>
          <w:szCs w:val="28"/>
        </w:rPr>
        <w:t>сельского поселения Селиярово</w:t>
      </w:r>
      <w:r w:rsidRPr="00677C4B">
        <w:rPr>
          <w:sz w:val="28"/>
          <w:szCs w:val="28"/>
        </w:rPr>
        <w:t xml:space="preserve"> указаны в документах территориального планирования. В составе генерального плана </w:t>
      </w:r>
      <w:r w:rsidR="005D1879" w:rsidRPr="00677C4B">
        <w:rPr>
          <w:sz w:val="28"/>
          <w:szCs w:val="28"/>
        </w:rPr>
        <w:t xml:space="preserve">сельского поселения Селиярово </w:t>
      </w:r>
      <w:r w:rsidRPr="00677C4B">
        <w:rPr>
          <w:sz w:val="28"/>
          <w:szCs w:val="28"/>
        </w:rPr>
        <w:t xml:space="preserve">предусматривается развитие </w:t>
      </w:r>
      <w:r w:rsidR="00736DA7" w:rsidRPr="00677C4B">
        <w:rPr>
          <w:sz w:val="28"/>
          <w:szCs w:val="28"/>
        </w:rPr>
        <w:t>транспортной инфраструктуры</w:t>
      </w:r>
      <w:r w:rsidRPr="00677C4B">
        <w:rPr>
          <w:sz w:val="28"/>
          <w:szCs w:val="28"/>
        </w:rPr>
        <w:t xml:space="preserve"> до </w:t>
      </w:r>
      <w:r w:rsidR="006D104F" w:rsidRPr="00677C4B">
        <w:rPr>
          <w:sz w:val="28"/>
          <w:szCs w:val="28"/>
        </w:rPr>
        <w:t>20</w:t>
      </w:r>
      <w:r w:rsidR="005D1879" w:rsidRPr="00677C4B">
        <w:rPr>
          <w:sz w:val="28"/>
          <w:szCs w:val="28"/>
        </w:rPr>
        <w:t>25</w:t>
      </w:r>
      <w:r w:rsidRPr="00677C4B">
        <w:rPr>
          <w:sz w:val="28"/>
          <w:szCs w:val="28"/>
        </w:rPr>
        <w:t xml:space="preserve"> года.</w:t>
      </w:r>
    </w:p>
    <w:p w:rsidR="00DD6130" w:rsidRPr="00677C4B" w:rsidRDefault="00DD6130" w:rsidP="00677C4B">
      <w:pPr>
        <w:spacing w:line="240" w:lineRule="auto"/>
        <w:contextualSpacing/>
        <w:rPr>
          <w:sz w:val="28"/>
          <w:szCs w:val="28"/>
          <w:lang w:eastAsia="ru-RU"/>
        </w:rPr>
      </w:pPr>
      <w:r w:rsidRPr="00677C4B">
        <w:rPr>
          <w:b/>
          <w:sz w:val="28"/>
          <w:szCs w:val="28"/>
        </w:rPr>
        <w:t>Демографический прогноз</w:t>
      </w:r>
    </w:p>
    <w:p w:rsidR="009904FB" w:rsidRPr="00677C4B" w:rsidRDefault="009904FB" w:rsidP="00677C4B">
      <w:pPr>
        <w:spacing w:line="240" w:lineRule="auto"/>
        <w:contextualSpacing/>
        <w:rPr>
          <w:sz w:val="28"/>
          <w:szCs w:val="28"/>
        </w:rPr>
      </w:pPr>
      <w:r w:rsidRPr="00677C4B">
        <w:rPr>
          <w:sz w:val="28"/>
          <w:szCs w:val="28"/>
        </w:rPr>
        <w:t xml:space="preserve">Прогнозная численность населения сельского поселения </w:t>
      </w:r>
      <w:r w:rsidR="003F4BD6" w:rsidRPr="00677C4B">
        <w:rPr>
          <w:sz w:val="28"/>
          <w:szCs w:val="28"/>
        </w:rPr>
        <w:t>Селиярово</w:t>
      </w:r>
      <w:r w:rsidRPr="00677C4B">
        <w:rPr>
          <w:sz w:val="28"/>
          <w:szCs w:val="28"/>
        </w:rPr>
        <w:t xml:space="preserve"> на расчетный срок (конец 20</w:t>
      </w:r>
      <w:r w:rsidR="003F4BD6" w:rsidRPr="00677C4B">
        <w:rPr>
          <w:sz w:val="28"/>
          <w:szCs w:val="28"/>
        </w:rPr>
        <w:t>25</w:t>
      </w:r>
      <w:r w:rsidRPr="00677C4B">
        <w:rPr>
          <w:sz w:val="28"/>
          <w:szCs w:val="28"/>
        </w:rPr>
        <w:t xml:space="preserve"> года) принята в соответствии со Схемой территориального планирования </w:t>
      </w:r>
      <w:r w:rsidR="005007BF" w:rsidRPr="00677C4B">
        <w:rPr>
          <w:sz w:val="28"/>
          <w:szCs w:val="28"/>
        </w:rPr>
        <w:t xml:space="preserve">Ханты-Мансийского автономного округа </w:t>
      </w:r>
      <w:r w:rsidR="008E3EFB" w:rsidRPr="00677C4B">
        <w:rPr>
          <w:sz w:val="28"/>
          <w:szCs w:val="28"/>
        </w:rPr>
        <w:t>–</w:t>
      </w:r>
      <w:r w:rsidR="005007BF" w:rsidRPr="00677C4B">
        <w:rPr>
          <w:sz w:val="28"/>
          <w:szCs w:val="28"/>
        </w:rPr>
        <w:t xml:space="preserve"> Югры</w:t>
      </w:r>
      <w:r w:rsidRPr="00677C4B">
        <w:rPr>
          <w:sz w:val="28"/>
          <w:szCs w:val="28"/>
        </w:rPr>
        <w:t xml:space="preserve"> – 2</w:t>
      </w:r>
      <w:r w:rsidR="005007BF" w:rsidRPr="00677C4B">
        <w:rPr>
          <w:sz w:val="28"/>
          <w:szCs w:val="28"/>
        </w:rPr>
        <w:t>40</w:t>
      </w:r>
      <w:r w:rsidRPr="00677C4B">
        <w:rPr>
          <w:sz w:val="28"/>
          <w:szCs w:val="28"/>
        </w:rPr>
        <w:t>0 человек.</w:t>
      </w:r>
    </w:p>
    <w:p w:rsidR="009904FB" w:rsidRPr="00677C4B" w:rsidRDefault="009904FB" w:rsidP="00677C4B">
      <w:pPr>
        <w:spacing w:line="240" w:lineRule="auto"/>
        <w:contextualSpacing/>
        <w:rPr>
          <w:b/>
          <w:sz w:val="28"/>
          <w:szCs w:val="28"/>
        </w:rPr>
      </w:pPr>
      <w:r w:rsidRPr="00677C4B">
        <w:rPr>
          <w:b/>
          <w:sz w:val="28"/>
          <w:szCs w:val="28"/>
        </w:rPr>
        <w:t xml:space="preserve">Жилищный фонд </w:t>
      </w:r>
    </w:p>
    <w:p w:rsidR="002114D9" w:rsidRPr="00677C4B" w:rsidRDefault="002114D9" w:rsidP="00677C4B">
      <w:pPr>
        <w:spacing w:line="240" w:lineRule="auto"/>
        <w:contextualSpacing/>
        <w:rPr>
          <w:sz w:val="28"/>
          <w:szCs w:val="28"/>
        </w:rPr>
      </w:pPr>
      <w:r w:rsidRPr="00677C4B">
        <w:rPr>
          <w:sz w:val="28"/>
          <w:szCs w:val="28"/>
        </w:rPr>
        <w:t>В рамках реализации национального проекта «</w:t>
      </w:r>
      <w:r w:rsidRPr="00677C4B">
        <w:rPr>
          <w:sz w:val="28"/>
          <w:szCs w:val="28"/>
          <w:lang w:val="x-none"/>
        </w:rPr>
        <w:t xml:space="preserve">Доступное и </w:t>
      </w:r>
      <w:r w:rsidRPr="00677C4B">
        <w:rPr>
          <w:sz w:val="28"/>
          <w:szCs w:val="28"/>
        </w:rPr>
        <w:t>комфортное</w:t>
      </w:r>
      <w:r w:rsidRPr="00677C4B">
        <w:rPr>
          <w:sz w:val="28"/>
          <w:szCs w:val="28"/>
          <w:lang w:val="x-none"/>
        </w:rPr>
        <w:t xml:space="preserve"> жилье - гражданам России</w:t>
      </w:r>
      <w:r w:rsidRPr="00677C4B">
        <w:rPr>
          <w:sz w:val="28"/>
          <w:szCs w:val="28"/>
        </w:rPr>
        <w:t>», окружного закона</w:t>
      </w:r>
      <w:r w:rsidRPr="00677C4B">
        <w:rPr>
          <w:sz w:val="28"/>
          <w:szCs w:val="28"/>
          <w:lang w:val="x-none"/>
        </w:rPr>
        <w:t xml:space="preserve"> </w:t>
      </w:r>
      <w:r w:rsidRPr="00677C4B">
        <w:rPr>
          <w:sz w:val="28"/>
          <w:szCs w:val="28"/>
        </w:rPr>
        <w:t>«Улучшение жилищных условий населения» и окружной целевой программы «Строительство и ликвидация ветхого жилищного фонда» генеральным планом предусматривается:</w:t>
      </w:r>
    </w:p>
    <w:p w:rsidR="002114D9" w:rsidRPr="00677C4B" w:rsidRDefault="002114D9" w:rsidP="00677C4B">
      <w:pPr>
        <w:spacing w:line="240" w:lineRule="auto"/>
        <w:contextualSpacing/>
        <w:rPr>
          <w:sz w:val="28"/>
          <w:szCs w:val="28"/>
        </w:rPr>
      </w:pPr>
      <w:r w:rsidRPr="00677C4B">
        <w:rPr>
          <w:sz w:val="28"/>
          <w:szCs w:val="28"/>
        </w:rPr>
        <w:t xml:space="preserve">1) разработка и реализация муниципальной целевой программы «Расселение и ликвидация ветхого, аварийного и фенольного жилищного фонда сельского поселения Селиярово Ханты-Мансийского автономного округа на 2006-2025 годы», направленной </w:t>
      </w:r>
      <w:proofErr w:type="gramStart"/>
      <w:r w:rsidRPr="00677C4B">
        <w:rPr>
          <w:sz w:val="28"/>
          <w:szCs w:val="28"/>
        </w:rPr>
        <w:t>на</w:t>
      </w:r>
      <w:proofErr w:type="gramEnd"/>
      <w:r w:rsidRPr="00677C4B">
        <w:rPr>
          <w:sz w:val="28"/>
          <w:szCs w:val="28"/>
        </w:rPr>
        <w:t>:</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установление очередности сноса жилья, в соответствии с планом мероприятий генерального плана в части нового жилищного строительства и распределение равномерной доли сноса по периодам расчетного срока;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обеспечение проведения дополнительных мероприятий по определению степени ветхости жилищного фонда;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обеспечение переселения жителей ликвидируемого жилищного фонда с предоставлением жилья по установленным нормам.</w:t>
      </w:r>
    </w:p>
    <w:p w:rsidR="002114D9" w:rsidRPr="00677C4B" w:rsidRDefault="002114D9" w:rsidP="00677C4B">
      <w:pPr>
        <w:spacing w:line="240" w:lineRule="auto"/>
        <w:contextualSpacing/>
        <w:rPr>
          <w:sz w:val="28"/>
          <w:szCs w:val="28"/>
        </w:rPr>
      </w:pPr>
      <w:r w:rsidRPr="00677C4B">
        <w:rPr>
          <w:sz w:val="28"/>
          <w:szCs w:val="28"/>
        </w:rPr>
        <w:t>2) разработка и реализация муниципальной целевой программы «Улучшение жилищных условий населения сельского поселения Ханты-Мансийского автономного округа на 2006-2025 годы», обеспечивающей:</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ввод в эксплуатацию на расчетный срок порядка 8 тыс. м</w:t>
      </w:r>
      <w:proofErr w:type="gramStart"/>
      <w:r w:rsidRPr="00677C4B">
        <w:rPr>
          <w:w w:val="109"/>
          <w:sz w:val="28"/>
          <w:szCs w:val="28"/>
          <w:vertAlign w:val="superscript"/>
        </w:rPr>
        <w:t>2</w:t>
      </w:r>
      <w:proofErr w:type="gramEnd"/>
      <w:r w:rsidRPr="00677C4B">
        <w:rPr>
          <w:w w:val="109"/>
          <w:sz w:val="28"/>
          <w:szCs w:val="28"/>
        </w:rPr>
        <w:t xml:space="preserve"> общей жилой площади; </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повышение средней жилищной обеспеченности до 23 м</w:t>
      </w:r>
      <w:proofErr w:type="gramStart"/>
      <w:r w:rsidRPr="00677C4B">
        <w:rPr>
          <w:w w:val="109"/>
          <w:sz w:val="28"/>
          <w:szCs w:val="28"/>
          <w:vertAlign w:val="superscript"/>
        </w:rPr>
        <w:t>2</w:t>
      </w:r>
      <w:proofErr w:type="gramEnd"/>
      <w:r w:rsidRPr="00677C4B">
        <w:rPr>
          <w:w w:val="109"/>
          <w:sz w:val="28"/>
          <w:szCs w:val="28"/>
        </w:rPr>
        <w:t>/чел;</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реконструкция более 2 тыс. м</w:t>
      </w:r>
      <w:proofErr w:type="gramStart"/>
      <w:r w:rsidRPr="00677C4B">
        <w:rPr>
          <w:w w:val="109"/>
          <w:sz w:val="28"/>
          <w:szCs w:val="28"/>
          <w:vertAlign w:val="superscript"/>
        </w:rPr>
        <w:t>2</w:t>
      </w:r>
      <w:proofErr w:type="gramEnd"/>
      <w:r w:rsidRPr="00677C4B">
        <w:rPr>
          <w:w w:val="109"/>
          <w:sz w:val="28"/>
          <w:szCs w:val="28"/>
        </w:rPr>
        <w:t>;</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 xml:space="preserve">соблюдение темпов нового жилищного строительства, что позволит планомерно увеличивать основные фонды собственных </w:t>
      </w:r>
      <w:r w:rsidRPr="00677C4B">
        <w:rPr>
          <w:w w:val="109"/>
          <w:sz w:val="28"/>
          <w:szCs w:val="28"/>
        </w:rPr>
        <w:lastRenderedPageBreak/>
        <w:t>строительных организаций и организовать мероприятия по привлечению частных инвесторов;</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 xml:space="preserve">создание условий для строительства индивидуальных жилых домов на свободных территориях севернее ул. </w:t>
      </w:r>
      <w:proofErr w:type="gramStart"/>
      <w:r w:rsidRPr="00677C4B">
        <w:rPr>
          <w:w w:val="109"/>
          <w:sz w:val="28"/>
          <w:szCs w:val="28"/>
        </w:rPr>
        <w:t>Придорожная</w:t>
      </w:r>
      <w:proofErr w:type="gramEnd"/>
      <w:r w:rsidRPr="00677C4B">
        <w:rPr>
          <w:w w:val="109"/>
          <w:sz w:val="28"/>
          <w:szCs w:val="28"/>
        </w:rPr>
        <w:t xml:space="preserve"> и вдоль пер. Строителей;</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повышение плотности застройки центральной части (вдоль ул.</w:t>
      </w:r>
      <w:r w:rsidR="00F86915" w:rsidRPr="00677C4B">
        <w:rPr>
          <w:w w:val="109"/>
          <w:sz w:val="28"/>
          <w:szCs w:val="28"/>
        </w:rPr>
        <w:t xml:space="preserve"> </w:t>
      </w:r>
      <w:proofErr w:type="gramStart"/>
      <w:r w:rsidRPr="00677C4B">
        <w:rPr>
          <w:w w:val="109"/>
          <w:sz w:val="28"/>
          <w:szCs w:val="28"/>
        </w:rPr>
        <w:t>Колхозная</w:t>
      </w:r>
      <w:proofErr w:type="gramEnd"/>
      <w:r w:rsidRPr="00677C4B">
        <w:rPr>
          <w:w w:val="109"/>
          <w:sz w:val="28"/>
          <w:szCs w:val="28"/>
        </w:rPr>
        <w:t>, ул.</w:t>
      </w:r>
      <w:r w:rsidR="00F86915" w:rsidRPr="00677C4B">
        <w:rPr>
          <w:w w:val="109"/>
          <w:sz w:val="28"/>
          <w:szCs w:val="28"/>
        </w:rPr>
        <w:t> Б</w:t>
      </w:r>
      <w:r w:rsidRPr="00677C4B">
        <w:rPr>
          <w:w w:val="109"/>
          <w:sz w:val="28"/>
          <w:szCs w:val="28"/>
        </w:rPr>
        <w:t>ратьев Фирсовых, ул. №4) путем упорядочивания линии застройки;</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использование различных видов застройки: одноэтажных индивидуальных и двухквартирных с выделением земельного участка, многоквартирных жилых домов без выделения земельных участков.</w:t>
      </w:r>
    </w:p>
    <w:p w:rsidR="009904FB" w:rsidRPr="00677C4B" w:rsidRDefault="009904FB" w:rsidP="00677C4B">
      <w:pPr>
        <w:spacing w:line="240" w:lineRule="auto"/>
        <w:contextualSpacing/>
        <w:rPr>
          <w:b/>
          <w:sz w:val="28"/>
          <w:szCs w:val="28"/>
        </w:rPr>
      </w:pPr>
      <w:r w:rsidRPr="00677C4B">
        <w:rPr>
          <w:b/>
          <w:sz w:val="28"/>
          <w:szCs w:val="28"/>
        </w:rPr>
        <w:t xml:space="preserve">Культурное и социально-бытовое обслуживание населения </w:t>
      </w:r>
    </w:p>
    <w:p w:rsidR="009904FB" w:rsidRPr="00677C4B" w:rsidRDefault="009904FB" w:rsidP="00677C4B">
      <w:pPr>
        <w:spacing w:line="240" w:lineRule="auto"/>
        <w:contextualSpacing/>
        <w:rPr>
          <w:sz w:val="28"/>
          <w:szCs w:val="28"/>
        </w:rPr>
      </w:pPr>
      <w:r w:rsidRPr="00677C4B">
        <w:rPr>
          <w:sz w:val="28"/>
          <w:szCs w:val="28"/>
        </w:rPr>
        <w:t>Главной целью формирования и развития системы объектов культурного и социально-бытового обслуживания является создание комфортных условий для жизнедеятельности населения.</w:t>
      </w:r>
    </w:p>
    <w:p w:rsidR="009904FB" w:rsidRPr="00677C4B" w:rsidRDefault="009904FB" w:rsidP="00677C4B">
      <w:pPr>
        <w:spacing w:line="240" w:lineRule="auto"/>
        <w:contextualSpacing/>
        <w:rPr>
          <w:sz w:val="28"/>
          <w:szCs w:val="28"/>
        </w:rPr>
      </w:pPr>
      <w:r w:rsidRPr="00677C4B">
        <w:rPr>
          <w:sz w:val="28"/>
          <w:szCs w:val="28"/>
        </w:rPr>
        <w:t>Проектом генерального плана предусмотрены мероприятия по улучшению материально-технической базы объектов социальной сферы и достижения требуемого уровня обеспеченности населения объектами культурного и социально-бытового обслуживания населения за счет строительства новых объектов в соответствии с необходимой расчетной мощностью, реконструкции действующих объектов с целью восстановления технического состояния или перепрофилирования под другой объект.</w:t>
      </w:r>
    </w:p>
    <w:p w:rsidR="00DD6130" w:rsidRPr="00677C4B" w:rsidRDefault="002F5B1B" w:rsidP="00677C4B">
      <w:pPr>
        <w:spacing w:line="240" w:lineRule="auto"/>
        <w:contextualSpacing/>
        <w:rPr>
          <w:b/>
          <w:sz w:val="28"/>
          <w:szCs w:val="28"/>
        </w:rPr>
      </w:pPr>
      <w:r w:rsidRPr="00677C4B">
        <w:rPr>
          <w:b/>
          <w:sz w:val="28"/>
          <w:szCs w:val="28"/>
        </w:rPr>
        <w:t>Транспорт</w:t>
      </w:r>
    </w:p>
    <w:p w:rsidR="002F5B1B" w:rsidRPr="00677C4B" w:rsidRDefault="002F5B1B" w:rsidP="00677C4B">
      <w:pPr>
        <w:spacing w:line="240" w:lineRule="auto"/>
        <w:contextualSpacing/>
        <w:rPr>
          <w:sz w:val="28"/>
          <w:szCs w:val="28"/>
        </w:rPr>
      </w:pPr>
      <w:r w:rsidRPr="00677C4B">
        <w:rPr>
          <w:sz w:val="28"/>
          <w:szCs w:val="28"/>
        </w:rPr>
        <w:t>Объекты регионального значения:</w:t>
      </w:r>
    </w:p>
    <w:p w:rsidR="00F86915"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строительство автомобильной дороги с. Селиярово – а/д Ханты-Мансийск-Нефтеюганск с использованием паромной переправы;</w:t>
      </w:r>
    </w:p>
    <w:p w:rsidR="002F5B1B" w:rsidRPr="00677C4B" w:rsidRDefault="00F86915" w:rsidP="00677C4B">
      <w:pPr>
        <w:spacing w:line="240" w:lineRule="auto"/>
        <w:ind w:firstLine="0"/>
        <w:contextualSpacing/>
        <w:rPr>
          <w:sz w:val="28"/>
          <w:szCs w:val="28"/>
        </w:rPr>
      </w:pPr>
      <w:r w:rsidRPr="00677C4B">
        <w:rPr>
          <w:sz w:val="28"/>
          <w:szCs w:val="28"/>
        </w:rPr>
        <w:t>– реконструкция вертолетной площадки</w:t>
      </w:r>
      <w:r w:rsidR="002F5B1B" w:rsidRPr="00677C4B">
        <w:rPr>
          <w:sz w:val="28"/>
          <w:szCs w:val="28"/>
        </w:rPr>
        <w:t>.</w:t>
      </w:r>
    </w:p>
    <w:p w:rsidR="002F5B1B" w:rsidRPr="00677C4B" w:rsidRDefault="002F5B1B" w:rsidP="00677C4B">
      <w:pPr>
        <w:spacing w:line="240" w:lineRule="auto"/>
        <w:contextualSpacing/>
        <w:rPr>
          <w:sz w:val="28"/>
          <w:szCs w:val="28"/>
        </w:rPr>
      </w:pPr>
      <w:r w:rsidRPr="00677C4B">
        <w:rPr>
          <w:sz w:val="28"/>
          <w:szCs w:val="28"/>
        </w:rPr>
        <w:t xml:space="preserve">Объекты местного значения сельского поселения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строительство дорог в капитальном исполнении</w:t>
      </w:r>
      <w:r w:rsidRPr="00677C4B">
        <w:rPr>
          <w:sz w:val="28"/>
          <w:szCs w:val="28"/>
        </w:rPr>
        <w:t xml:space="preserve">;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реконструкция дорог</w:t>
      </w:r>
      <w:r w:rsidRPr="00677C4B">
        <w:rPr>
          <w:sz w:val="28"/>
          <w:szCs w:val="28"/>
        </w:rPr>
        <w:t xml:space="preserve">;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реконструкция тротуарных дорожек.</w:t>
      </w:r>
      <w:r w:rsidRPr="00677C4B">
        <w:rPr>
          <w:sz w:val="28"/>
          <w:szCs w:val="28"/>
        </w:rPr>
        <w:t xml:space="preserve"> </w:t>
      </w:r>
    </w:p>
    <w:p w:rsidR="00437B40" w:rsidRPr="00677C4B" w:rsidRDefault="00437B40" w:rsidP="00677C4B">
      <w:pPr>
        <w:spacing w:line="240" w:lineRule="auto"/>
        <w:contextualSpacing/>
        <w:rPr>
          <w:sz w:val="28"/>
          <w:szCs w:val="28"/>
        </w:rPr>
      </w:pPr>
      <w:r w:rsidRPr="00677C4B">
        <w:rPr>
          <w:sz w:val="28"/>
          <w:szCs w:val="28"/>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F86915" w:rsidRPr="00677C4B">
        <w:rPr>
          <w:sz w:val="28"/>
          <w:szCs w:val="28"/>
        </w:rPr>
        <w:t>сельского поселения Селиярово</w:t>
      </w:r>
      <w:r w:rsidRPr="00677C4B">
        <w:rPr>
          <w:sz w:val="28"/>
          <w:szCs w:val="28"/>
        </w:rPr>
        <w:t>.</w:t>
      </w:r>
    </w:p>
    <w:p w:rsidR="00092588" w:rsidRPr="00677C4B" w:rsidRDefault="00092588" w:rsidP="00677C4B">
      <w:pPr>
        <w:pStyle w:val="S2"/>
        <w:spacing w:line="240" w:lineRule="auto"/>
        <w:contextualSpacing/>
        <w:rPr>
          <w:sz w:val="28"/>
          <w:szCs w:val="28"/>
        </w:rPr>
      </w:pPr>
      <w:bookmarkStart w:id="35" w:name="_Toc496175147"/>
      <w:r w:rsidRPr="00677C4B">
        <w:rPr>
          <w:sz w:val="28"/>
          <w:szCs w:val="28"/>
        </w:rPr>
        <w:t xml:space="preserve">Прогноз транспортного спроса </w:t>
      </w:r>
      <w:r w:rsidR="00F86915" w:rsidRPr="00677C4B">
        <w:rPr>
          <w:sz w:val="28"/>
          <w:szCs w:val="28"/>
        </w:rPr>
        <w:t>сельского поселения Селиярово</w:t>
      </w:r>
      <w:r w:rsidRPr="00677C4B">
        <w:rPr>
          <w:sz w:val="28"/>
          <w:szCs w:val="28"/>
        </w:rPr>
        <w:t>, объемов и характера передвижения населения и перевозок грузов по видам транспорта</w:t>
      </w:r>
      <w:bookmarkEnd w:id="35"/>
    </w:p>
    <w:p w:rsidR="00A05384" w:rsidRPr="00677C4B" w:rsidRDefault="00A05384" w:rsidP="00677C4B">
      <w:pPr>
        <w:spacing w:line="240" w:lineRule="auto"/>
        <w:contextualSpacing/>
        <w:rPr>
          <w:sz w:val="28"/>
          <w:szCs w:val="28"/>
        </w:rPr>
      </w:pPr>
      <w:r w:rsidRPr="00677C4B">
        <w:rPr>
          <w:sz w:val="28"/>
          <w:szCs w:val="28"/>
        </w:rPr>
        <w:t xml:space="preserve">При прогнозировании и построении транспортной модели учитывались прогноз численности населения, деловая активность региона, </w:t>
      </w:r>
      <w:r w:rsidRPr="00677C4B">
        <w:rPr>
          <w:sz w:val="28"/>
          <w:szCs w:val="28"/>
        </w:rPr>
        <w:lastRenderedPageBreak/>
        <w:t>был</w:t>
      </w:r>
      <w:r w:rsidR="003930EA" w:rsidRPr="00677C4B">
        <w:rPr>
          <w:sz w:val="28"/>
          <w:szCs w:val="28"/>
        </w:rPr>
        <w:t xml:space="preserve">а построена </w:t>
      </w:r>
      <w:r w:rsidRPr="00677C4B">
        <w:rPr>
          <w:sz w:val="28"/>
          <w:szCs w:val="28"/>
        </w:rPr>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677C4B" w:rsidRDefault="00A05384" w:rsidP="00677C4B">
      <w:pPr>
        <w:spacing w:line="240" w:lineRule="auto"/>
        <w:contextualSpacing/>
        <w:rPr>
          <w:sz w:val="28"/>
          <w:szCs w:val="28"/>
        </w:rPr>
      </w:pPr>
      <w:r w:rsidRPr="00677C4B">
        <w:rPr>
          <w:sz w:val="28"/>
          <w:szCs w:val="28"/>
        </w:rPr>
        <w:t>Кроме того, учитывалось, что инфраструктура транспортного комплекса в свою очередь должна ра</w:t>
      </w:r>
      <w:r w:rsidR="001D529E" w:rsidRPr="00677C4B">
        <w:rPr>
          <w:sz w:val="28"/>
          <w:szCs w:val="28"/>
        </w:rPr>
        <w:t>сти опережающими темпами вслед за транспортным спросом.</w:t>
      </w:r>
    </w:p>
    <w:p w:rsidR="00A05384" w:rsidRPr="00677C4B" w:rsidRDefault="00A05384" w:rsidP="00677C4B">
      <w:pPr>
        <w:spacing w:line="240" w:lineRule="auto"/>
        <w:contextualSpacing/>
        <w:rPr>
          <w:sz w:val="28"/>
          <w:szCs w:val="28"/>
        </w:rPr>
      </w:pPr>
      <w:r w:rsidRPr="00677C4B">
        <w:rPr>
          <w:sz w:val="28"/>
          <w:szCs w:val="28"/>
        </w:rPr>
        <w:t>Прогноз сценарных условий развития транспортного комплекса разработан на основании сценарных условий, основных параметров прогноза социально</w:t>
      </w:r>
      <w:r w:rsidR="001D529E" w:rsidRPr="00677C4B">
        <w:rPr>
          <w:sz w:val="28"/>
          <w:szCs w:val="28"/>
        </w:rPr>
        <w:t>-</w:t>
      </w:r>
      <w:r w:rsidRPr="00677C4B">
        <w:rPr>
          <w:sz w:val="28"/>
          <w:szCs w:val="28"/>
        </w:rPr>
        <w:t xml:space="preserve">экономического развития Российской Федерации. </w:t>
      </w:r>
    </w:p>
    <w:p w:rsidR="00A05384" w:rsidRPr="00677C4B" w:rsidRDefault="00A05384" w:rsidP="00677C4B">
      <w:pPr>
        <w:spacing w:line="240" w:lineRule="auto"/>
        <w:contextualSpacing/>
        <w:rPr>
          <w:sz w:val="28"/>
          <w:szCs w:val="28"/>
        </w:rPr>
      </w:pPr>
      <w:r w:rsidRPr="00677C4B">
        <w:rPr>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rsidRPr="00677C4B">
        <w:rPr>
          <w:sz w:val="28"/>
          <w:szCs w:val="28"/>
        </w:rPr>
        <w:t>поселения</w:t>
      </w:r>
      <w:r w:rsidRPr="00677C4B">
        <w:rPr>
          <w:sz w:val="28"/>
          <w:szCs w:val="28"/>
        </w:rPr>
        <w:t>.</w:t>
      </w:r>
    </w:p>
    <w:p w:rsidR="00A05384" w:rsidRPr="00677C4B" w:rsidRDefault="00A05384" w:rsidP="00677C4B">
      <w:pPr>
        <w:spacing w:line="240" w:lineRule="auto"/>
        <w:contextualSpacing/>
        <w:rPr>
          <w:sz w:val="28"/>
          <w:szCs w:val="28"/>
        </w:rPr>
      </w:pPr>
      <w:r w:rsidRPr="00677C4B">
        <w:rPr>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677C4B" w:rsidRDefault="00A05384" w:rsidP="00677C4B">
      <w:pPr>
        <w:spacing w:line="240" w:lineRule="auto"/>
        <w:contextualSpacing/>
        <w:rPr>
          <w:sz w:val="28"/>
          <w:szCs w:val="28"/>
        </w:rPr>
      </w:pPr>
      <w:r w:rsidRPr="00677C4B">
        <w:rPr>
          <w:b/>
          <w:sz w:val="28"/>
          <w:szCs w:val="28"/>
        </w:rPr>
        <w:t>Вариант 1 (базовый)</w:t>
      </w:r>
      <w:r w:rsidRPr="00677C4B">
        <w:rPr>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677C4B" w:rsidRDefault="00A05384" w:rsidP="00677C4B">
      <w:pPr>
        <w:spacing w:line="240" w:lineRule="auto"/>
        <w:contextualSpacing/>
        <w:rPr>
          <w:sz w:val="28"/>
          <w:szCs w:val="28"/>
        </w:rPr>
      </w:pPr>
      <w:r w:rsidRPr="00677C4B">
        <w:rPr>
          <w:sz w:val="28"/>
          <w:szCs w:val="28"/>
        </w:rPr>
        <w:t xml:space="preserve">Также данным вариантом учитывается агрессивная внешняя среда сложившая, благодаря введенным санкциям и </w:t>
      </w:r>
      <w:proofErr w:type="spellStart"/>
      <w:r w:rsidRPr="00677C4B">
        <w:rPr>
          <w:sz w:val="28"/>
          <w:szCs w:val="28"/>
        </w:rPr>
        <w:t>санкционной</w:t>
      </w:r>
      <w:proofErr w:type="spellEnd"/>
      <w:r w:rsidRPr="00677C4B">
        <w:rPr>
          <w:sz w:val="28"/>
          <w:szCs w:val="28"/>
        </w:rPr>
        <w:t xml:space="preserve"> политике Европейского союза.</w:t>
      </w:r>
    </w:p>
    <w:p w:rsidR="00A05384" w:rsidRPr="00677C4B" w:rsidRDefault="00A05384" w:rsidP="00677C4B">
      <w:pPr>
        <w:spacing w:line="240" w:lineRule="auto"/>
        <w:contextualSpacing/>
        <w:rPr>
          <w:sz w:val="28"/>
          <w:szCs w:val="28"/>
        </w:rPr>
      </w:pPr>
      <w:r w:rsidRPr="00677C4B">
        <w:rPr>
          <w:b/>
          <w:sz w:val="28"/>
          <w:szCs w:val="28"/>
        </w:rPr>
        <w:t>Вариант 2 (умеренно-оптимистичный)</w:t>
      </w:r>
      <w:r w:rsidRPr="00677C4B">
        <w:rPr>
          <w:sz w:val="28"/>
          <w:szCs w:val="28"/>
        </w:rPr>
        <w:t xml:space="preserve">. На территории </w:t>
      </w:r>
      <w:r w:rsidR="00736DA7" w:rsidRPr="00677C4B">
        <w:rPr>
          <w:sz w:val="28"/>
          <w:szCs w:val="28"/>
        </w:rPr>
        <w:t>муниципального образования</w:t>
      </w:r>
      <w:r w:rsidR="00A6061B" w:rsidRPr="00677C4B">
        <w:rPr>
          <w:sz w:val="28"/>
          <w:szCs w:val="28"/>
        </w:rPr>
        <w:t xml:space="preserve"> </w:t>
      </w:r>
      <w:r w:rsidRPr="00677C4B">
        <w:rPr>
          <w:sz w:val="28"/>
          <w:szCs w:val="28"/>
        </w:rPr>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677C4B" w:rsidRDefault="00A44731" w:rsidP="00677C4B">
      <w:pPr>
        <w:spacing w:line="240" w:lineRule="auto"/>
        <w:contextualSpacing/>
        <w:rPr>
          <w:sz w:val="28"/>
          <w:szCs w:val="28"/>
        </w:rPr>
      </w:pPr>
      <w:r w:rsidRPr="00677C4B">
        <w:rPr>
          <w:sz w:val="28"/>
          <w:szCs w:val="28"/>
        </w:rPr>
        <w:t>Сценарий характеризуется ростом экономической активности транспортных и пассажирских перевозок, увеличение деловой активности.</w:t>
      </w:r>
    </w:p>
    <w:p w:rsidR="00A05384" w:rsidRPr="00677C4B" w:rsidRDefault="00A05384" w:rsidP="00677C4B">
      <w:pPr>
        <w:spacing w:line="240" w:lineRule="auto"/>
        <w:contextualSpacing/>
        <w:rPr>
          <w:sz w:val="28"/>
          <w:szCs w:val="28"/>
        </w:rPr>
      </w:pPr>
      <w:r w:rsidRPr="00677C4B">
        <w:rPr>
          <w:b/>
          <w:sz w:val="28"/>
          <w:szCs w:val="28"/>
        </w:rPr>
        <w:t>Вариант 3 (экономически обоснованный)</w:t>
      </w:r>
      <w:r w:rsidRPr="00677C4B">
        <w:rPr>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w:t>
      </w:r>
      <w:r w:rsidRPr="00677C4B">
        <w:rPr>
          <w:sz w:val="28"/>
          <w:szCs w:val="28"/>
        </w:rPr>
        <w:lastRenderedPageBreak/>
        <w:t xml:space="preserve">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677C4B" w:rsidRDefault="00A05384" w:rsidP="00677C4B">
      <w:pPr>
        <w:spacing w:line="240" w:lineRule="auto"/>
        <w:contextualSpacing/>
        <w:rPr>
          <w:sz w:val="28"/>
          <w:szCs w:val="28"/>
        </w:rPr>
      </w:pPr>
      <w:r w:rsidRPr="00677C4B">
        <w:rPr>
          <w:sz w:val="28"/>
          <w:szCs w:val="28"/>
        </w:rPr>
        <w:t xml:space="preserve">Сценарий предполагает комплексную реализацию основных мероприятий по развитию улично-дорожной сети в </w:t>
      </w:r>
      <w:r w:rsidR="00736DA7" w:rsidRPr="00677C4B">
        <w:rPr>
          <w:sz w:val="28"/>
          <w:szCs w:val="28"/>
        </w:rPr>
        <w:t>муниципальном образовании</w:t>
      </w:r>
      <w:r w:rsidRPr="00677C4B">
        <w:rPr>
          <w:sz w:val="28"/>
          <w:szCs w:val="28"/>
        </w:rPr>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Pr="00677C4B" w:rsidRDefault="00A05384" w:rsidP="00677C4B">
      <w:pPr>
        <w:keepNext/>
        <w:keepLines/>
        <w:spacing w:line="240" w:lineRule="auto"/>
        <w:contextualSpacing/>
        <w:jc w:val="right"/>
        <w:rPr>
          <w:sz w:val="28"/>
          <w:szCs w:val="28"/>
        </w:rPr>
      </w:pPr>
      <w:r w:rsidRPr="00677C4B">
        <w:rPr>
          <w:sz w:val="28"/>
          <w:szCs w:val="28"/>
        </w:rPr>
        <w:t xml:space="preserve">Таблица </w:t>
      </w:r>
      <w:r w:rsidR="00F230CC" w:rsidRPr="00677C4B">
        <w:rPr>
          <w:sz w:val="28"/>
          <w:szCs w:val="28"/>
        </w:rPr>
        <w:t>3.</w:t>
      </w:r>
      <w:r w:rsidR="00613C5A" w:rsidRPr="00677C4B">
        <w:rPr>
          <w:sz w:val="28"/>
          <w:szCs w:val="28"/>
        </w:rPr>
        <w:t>1</w:t>
      </w:r>
    </w:p>
    <w:p w:rsidR="00A05384" w:rsidRPr="00677C4B" w:rsidRDefault="00A05384" w:rsidP="00677C4B">
      <w:pPr>
        <w:keepNext/>
        <w:keepLines/>
        <w:spacing w:line="240" w:lineRule="auto"/>
        <w:ind w:firstLine="0"/>
        <w:contextualSpacing/>
        <w:jc w:val="center"/>
        <w:rPr>
          <w:sz w:val="28"/>
          <w:szCs w:val="28"/>
        </w:rPr>
      </w:pPr>
      <w:r w:rsidRPr="00677C4B">
        <w:rPr>
          <w:sz w:val="28"/>
          <w:szCs w:val="28"/>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F86915" w:rsidRPr="00677C4B">
        <w:rPr>
          <w:sz w:val="28"/>
          <w:szCs w:val="28"/>
        </w:rPr>
        <w:t>2025</w:t>
      </w:r>
      <w:r w:rsidRPr="00677C4B">
        <w:rPr>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70"/>
        <w:gridCol w:w="670"/>
        <w:gridCol w:w="670"/>
        <w:gridCol w:w="670"/>
        <w:gridCol w:w="670"/>
        <w:gridCol w:w="670"/>
        <w:gridCol w:w="670"/>
        <w:gridCol w:w="670"/>
        <w:gridCol w:w="670"/>
        <w:gridCol w:w="670"/>
      </w:tblGrid>
      <w:tr w:rsidR="00DF0FF9" w:rsidRPr="00F230CC" w:rsidTr="00BC5FCD">
        <w:trPr>
          <w:trHeight w:val="470"/>
          <w:tblHeader/>
        </w:trPr>
        <w:tc>
          <w:tcPr>
            <w:tcW w:w="1329"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367"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A6061B">
            <w:pPr>
              <w:spacing w:after="0" w:line="240" w:lineRule="auto"/>
              <w:ind w:firstLine="0"/>
              <w:jc w:val="left"/>
              <w:rPr>
                <w:sz w:val="20"/>
                <w:szCs w:val="20"/>
              </w:rPr>
            </w:pPr>
            <w:r w:rsidRPr="00AF5F29">
              <w:rPr>
                <w:sz w:val="20"/>
                <w:szCs w:val="20"/>
              </w:rPr>
              <w:t>Количество маршрутов</w:t>
            </w:r>
          </w:p>
        </w:tc>
        <w:tc>
          <w:tcPr>
            <w:tcW w:w="367" w:type="pct"/>
            <w:shd w:val="clear" w:color="auto" w:fill="auto"/>
            <w:tcMar>
              <w:left w:w="28" w:type="dxa"/>
              <w:right w:w="28" w:type="dxa"/>
            </w:tcMar>
            <w:vAlign w:val="center"/>
          </w:tcPr>
          <w:p w:rsidR="00DF0FF9" w:rsidRPr="00AF5F29" w:rsidRDefault="00DF0FF9" w:rsidP="00FF12D2">
            <w:pPr>
              <w:spacing w:after="0" w:line="240" w:lineRule="auto"/>
              <w:ind w:firstLine="0"/>
              <w:jc w:val="center"/>
              <w:rPr>
                <w:sz w:val="20"/>
                <w:szCs w:val="20"/>
              </w:rPr>
            </w:pPr>
            <w:r w:rsidRPr="00AF5F29">
              <w:rPr>
                <w:sz w:val="20"/>
                <w:szCs w:val="20"/>
              </w:rPr>
              <w:t>ед.</w:t>
            </w:r>
          </w:p>
        </w:tc>
        <w:tc>
          <w:tcPr>
            <w:tcW w:w="367" w:type="pct"/>
            <w:shd w:val="clear" w:color="auto" w:fill="auto"/>
            <w:tcMar>
              <w:left w:w="28" w:type="dxa"/>
              <w:right w:w="28" w:type="dxa"/>
            </w:tcMar>
            <w:vAlign w:val="center"/>
          </w:tcPr>
          <w:p w:rsidR="00DF0FF9" w:rsidRPr="00F230CC" w:rsidRDefault="00DF0FF9"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BB2EA3">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367" w:type="pct"/>
            <w:shd w:val="clear" w:color="auto" w:fill="auto"/>
            <w:tcMar>
              <w:left w:w="28" w:type="dxa"/>
              <w:right w:w="28" w:type="dxa"/>
            </w:tcMar>
            <w:vAlign w:val="center"/>
          </w:tcPr>
          <w:p w:rsidR="00DF0FF9" w:rsidRPr="00AF5F29" w:rsidRDefault="00DF0FF9" w:rsidP="00BB2EA3">
            <w:pPr>
              <w:spacing w:after="0" w:line="240" w:lineRule="auto"/>
              <w:ind w:firstLine="0"/>
              <w:jc w:val="center"/>
              <w:rPr>
                <w:sz w:val="20"/>
                <w:szCs w:val="20"/>
              </w:rPr>
            </w:pPr>
            <w:r>
              <w:rPr>
                <w:sz w:val="20"/>
                <w:szCs w:val="20"/>
              </w:rPr>
              <w:t>%</w:t>
            </w:r>
          </w:p>
        </w:tc>
        <w:tc>
          <w:tcPr>
            <w:tcW w:w="367" w:type="pct"/>
            <w:shd w:val="clear" w:color="auto" w:fill="auto"/>
            <w:tcMar>
              <w:left w:w="28" w:type="dxa"/>
              <w:right w:w="28" w:type="dxa"/>
            </w:tcMar>
            <w:vAlign w:val="center"/>
          </w:tcPr>
          <w:p w:rsidR="00DF0FF9" w:rsidRPr="00F230CC"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r>
      <w:tr w:rsidR="00DF0FF9" w:rsidRPr="00F230CC" w:rsidTr="00DF0FF9">
        <w:tc>
          <w:tcPr>
            <w:tcW w:w="1329" w:type="pct"/>
            <w:shd w:val="clear" w:color="auto" w:fill="auto"/>
            <w:tcMar>
              <w:left w:w="28" w:type="dxa"/>
              <w:right w:w="28" w:type="dxa"/>
            </w:tcMar>
            <w:vAlign w:val="center"/>
          </w:tcPr>
          <w:p w:rsidR="00DF0FF9" w:rsidRPr="00A623A7" w:rsidRDefault="00DF0FF9" w:rsidP="00BC5FCD">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367" w:type="pct"/>
            <w:shd w:val="clear" w:color="auto" w:fill="auto"/>
            <w:tcMar>
              <w:left w:w="28" w:type="dxa"/>
              <w:right w:w="28" w:type="dxa"/>
            </w:tcMar>
            <w:vAlign w:val="center"/>
          </w:tcPr>
          <w:p w:rsidR="00DF0FF9" w:rsidRPr="00A623A7" w:rsidRDefault="00DF0FF9" w:rsidP="00BC5FCD">
            <w:pPr>
              <w:spacing w:after="0" w:line="240" w:lineRule="auto"/>
              <w:ind w:firstLine="0"/>
              <w:jc w:val="center"/>
              <w:rPr>
                <w:sz w:val="20"/>
                <w:szCs w:val="20"/>
              </w:rPr>
            </w:pPr>
            <w:r w:rsidRPr="00A623A7">
              <w:rPr>
                <w:sz w:val="20"/>
                <w:szCs w:val="20"/>
              </w:rPr>
              <w:t>ед.</w:t>
            </w:r>
          </w:p>
        </w:tc>
        <w:tc>
          <w:tcPr>
            <w:tcW w:w="367" w:type="pct"/>
            <w:shd w:val="clear" w:color="auto" w:fill="auto"/>
            <w:tcMar>
              <w:left w:w="28" w:type="dxa"/>
              <w:right w:w="28" w:type="dxa"/>
            </w:tcMar>
            <w:vAlign w:val="center"/>
          </w:tcPr>
          <w:p w:rsidR="00DF0FF9"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A6061B">
            <w:pPr>
              <w:spacing w:after="0" w:line="240" w:lineRule="auto"/>
              <w:ind w:firstLine="0"/>
              <w:jc w:val="left"/>
              <w:rPr>
                <w:sz w:val="20"/>
                <w:szCs w:val="20"/>
              </w:rPr>
            </w:pPr>
            <w:r w:rsidRPr="00AF5F29">
              <w:rPr>
                <w:sz w:val="20"/>
                <w:szCs w:val="20"/>
              </w:rPr>
              <w:t>Количество перевезенных пассажиров</w:t>
            </w:r>
          </w:p>
        </w:tc>
        <w:tc>
          <w:tcPr>
            <w:tcW w:w="367" w:type="pct"/>
            <w:shd w:val="clear" w:color="auto" w:fill="auto"/>
            <w:tcMar>
              <w:left w:w="28" w:type="dxa"/>
              <w:right w:w="28" w:type="dxa"/>
            </w:tcMar>
            <w:vAlign w:val="center"/>
          </w:tcPr>
          <w:p w:rsidR="00DF0FF9" w:rsidRPr="00AF5F29" w:rsidRDefault="00DF0FF9" w:rsidP="00FF12D2">
            <w:pPr>
              <w:spacing w:after="0" w:line="240" w:lineRule="auto"/>
              <w:ind w:firstLine="0"/>
              <w:jc w:val="center"/>
              <w:rPr>
                <w:sz w:val="20"/>
                <w:szCs w:val="20"/>
              </w:rPr>
            </w:pPr>
            <w:r w:rsidRPr="00AF5F29">
              <w:rPr>
                <w:sz w:val="20"/>
                <w:szCs w:val="20"/>
              </w:rPr>
              <w:t>чел.</w:t>
            </w:r>
          </w:p>
        </w:tc>
        <w:tc>
          <w:tcPr>
            <w:tcW w:w="367" w:type="pct"/>
            <w:shd w:val="clear" w:color="auto" w:fill="auto"/>
            <w:tcMar>
              <w:left w:w="28" w:type="dxa"/>
              <w:right w:w="28" w:type="dxa"/>
            </w:tcMar>
            <w:vAlign w:val="center"/>
          </w:tcPr>
          <w:p w:rsidR="00DF0FF9" w:rsidRPr="00F230CC"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r>
    </w:tbl>
    <w:p w:rsidR="00736DA7" w:rsidRDefault="00736DA7" w:rsidP="00687058">
      <w:pPr>
        <w:keepNext/>
        <w:spacing w:after="0"/>
        <w:jc w:val="right"/>
        <w:rPr>
          <w:sz w:val="20"/>
          <w:szCs w:val="20"/>
        </w:rPr>
      </w:pPr>
    </w:p>
    <w:p w:rsidR="00504B4C" w:rsidRPr="00677C4B" w:rsidRDefault="00A05384" w:rsidP="00677C4B">
      <w:pPr>
        <w:keepNext/>
        <w:spacing w:line="240" w:lineRule="auto"/>
        <w:contextualSpacing/>
        <w:jc w:val="right"/>
        <w:rPr>
          <w:sz w:val="28"/>
          <w:szCs w:val="28"/>
        </w:rPr>
      </w:pPr>
      <w:r w:rsidRPr="00677C4B">
        <w:rPr>
          <w:sz w:val="28"/>
          <w:szCs w:val="28"/>
        </w:rPr>
        <w:t xml:space="preserve">Таблица </w:t>
      </w:r>
      <w:r w:rsidR="00504B4C" w:rsidRPr="00677C4B">
        <w:rPr>
          <w:sz w:val="28"/>
          <w:szCs w:val="28"/>
        </w:rPr>
        <w:t>3.</w:t>
      </w:r>
      <w:r w:rsidR="00613C5A" w:rsidRPr="00677C4B">
        <w:rPr>
          <w:sz w:val="28"/>
          <w:szCs w:val="28"/>
        </w:rPr>
        <w:t>2</w:t>
      </w:r>
    </w:p>
    <w:p w:rsidR="00A05384" w:rsidRPr="00677C4B" w:rsidRDefault="00A05384" w:rsidP="00677C4B">
      <w:pPr>
        <w:spacing w:line="240" w:lineRule="auto"/>
        <w:ind w:firstLine="0"/>
        <w:contextualSpacing/>
        <w:jc w:val="center"/>
        <w:rPr>
          <w:sz w:val="28"/>
          <w:szCs w:val="28"/>
        </w:rPr>
      </w:pPr>
      <w:r w:rsidRPr="00677C4B">
        <w:rPr>
          <w:sz w:val="28"/>
          <w:szCs w:val="28"/>
        </w:rPr>
        <w:t xml:space="preserve">Показатели деятельности водного транспорта до </w:t>
      </w:r>
      <w:r w:rsidR="00F86915" w:rsidRPr="00677C4B">
        <w:rPr>
          <w:sz w:val="28"/>
          <w:szCs w:val="28"/>
        </w:rPr>
        <w:t>2025</w:t>
      </w:r>
      <w:r w:rsidRPr="00677C4B">
        <w:rPr>
          <w:sz w:val="28"/>
          <w:szCs w:val="28"/>
        </w:rPr>
        <w:t xml:space="preserve"> года</w:t>
      </w:r>
    </w:p>
    <w:tbl>
      <w:tblPr>
        <w:tblW w:w="0" w:type="auto"/>
        <w:tblLook w:val="04A0" w:firstRow="1" w:lastRow="0" w:firstColumn="1" w:lastColumn="0" w:noHBand="0" w:noVBand="1"/>
      </w:tblPr>
      <w:tblGrid>
        <w:gridCol w:w="2285"/>
        <w:gridCol w:w="648"/>
        <w:gridCol w:w="646"/>
        <w:gridCol w:w="692"/>
        <w:gridCol w:w="692"/>
        <w:gridCol w:w="692"/>
        <w:gridCol w:w="692"/>
        <w:gridCol w:w="696"/>
        <w:gridCol w:w="696"/>
        <w:gridCol w:w="696"/>
        <w:gridCol w:w="692"/>
      </w:tblGrid>
      <w:tr w:rsidR="00DF0FF9" w:rsidRPr="00504B4C" w:rsidTr="00BC5FCD">
        <w:trPr>
          <w:trHeight w:val="470"/>
          <w:tblHeader/>
        </w:trPr>
        <w:tc>
          <w:tcPr>
            <w:tcW w:w="26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7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r>
              <w:rPr>
                <w:rFonts w:eastAsia="Times New Roman"/>
                <w:b/>
                <w:color w:val="000000"/>
                <w:sz w:val="20"/>
                <w:szCs w:val="20"/>
              </w:rPr>
              <w:t xml:space="preserve"> изм.</w:t>
            </w:r>
          </w:p>
        </w:tc>
        <w:tc>
          <w:tcPr>
            <w:tcW w:w="7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Pr>
                <w:rFonts w:eastAsia="Times New Roman"/>
                <w:sz w:val="20"/>
                <w:szCs w:val="20"/>
              </w:rPr>
              <w:t>Протяженность</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Pr>
                <w:rFonts w:eastAsia="Times New Roman"/>
                <w:sz w:val="20"/>
                <w:szCs w:val="20"/>
              </w:rPr>
              <w:t>км</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F0FF9" w:rsidRDefault="00DF0FF9" w:rsidP="002959F0">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2959F0">
            <w:pPr>
              <w:spacing w:after="0" w:line="240" w:lineRule="auto"/>
              <w:ind w:firstLine="0"/>
              <w:jc w:val="center"/>
              <w:rPr>
                <w:rFonts w:eastAsia="Times New Roman"/>
                <w:sz w:val="20"/>
                <w:szCs w:val="20"/>
              </w:rPr>
            </w:pPr>
            <w:r>
              <w:rPr>
                <w:rFonts w:eastAsia="Times New Roman"/>
                <w:sz w:val="20"/>
                <w:szCs w:val="20"/>
              </w:rPr>
              <w:t>ед.</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153190">
            <w:pPr>
              <w:spacing w:after="0" w:line="240" w:lineRule="auto"/>
              <w:ind w:firstLine="0"/>
              <w:jc w:val="center"/>
              <w:rPr>
                <w:rFonts w:eastAsia="Times New Roman"/>
                <w:sz w:val="20"/>
                <w:szCs w:val="20"/>
              </w:rPr>
            </w:pPr>
            <w:r>
              <w:rPr>
                <w:rFonts w:eastAsia="Times New Roman"/>
                <w:sz w:val="20"/>
                <w:szCs w:val="20"/>
              </w:rPr>
              <w:t>96</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61098B">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nil"/>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768</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61098B">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Pr>
                <w:rFonts w:eastAsia="Times New Roman"/>
                <w:sz w:val="20"/>
                <w:szCs w:val="20"/>
              </w:rPr>
              <w:t>тонн</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r>
    </w:tbl>
    <w:p w:rsidR="00736DA7" w:rsidRDefault="00736DA7" w:rsidP="00687058">
      <w:pPr>
        <w:keepNext/>
        <w:spacing w:after="0"/>
        <w:jc w:val="right"/>
        <w:rPr>
          <w:sz w:val="20"/>
          <w:szCs w:val="20"/>
        </w:rPr>
      </w:pPr>
    </w:p>
    <w:p w:rsidR="00504B4C" w:rsidRPr="00677C4B" w:rsidRDefault="00A05384" w:rsidP="00677C4B">
      <w:pPr>
        <w:keepNext/>
        <w:spacing w:line="240" w:lineRule="auto"/>
        <w:contextualSpacing/>
        <w:jc w:val="right"/>
        <w:rPr>
          <w:sz w:val="28"/>
          <w:szCs w:val="28"/>
        </w:rPr>
      </w:pPr>
      <w:r w:rsidRPr="00677C4B">
        <w:rPr>
          <w:sz w:val="28"/>
          <w:szCs w:val="28"/>
        </w:rPr>
        <w:t xml:space="preserve">Таблица </w:t>
      </w:r>
      <w:r w:rsidR="00504B4C" w:rsidRPr="00677C4B">
        <w:rPr>
          <w:sz w:val="28"/>
          <w:szCs w:val="28"/>
        </w:rPr>
        <w:t>3.</w:t>
      </w:r>
      <w:r w:rsidR="00613C5A" w:rsidRPr="00677C4B">
        <w:rPr>
          <w:sz w:val="28"/>
          <w:szCs w:val="28"/>
        </w:rPr>
        <w:t>3</w:t>
      </w:r>
    </w:p>
    <w:p w:rsidR="00A05384" w:rsidRPr="00677C4B" w:rsidRDefault="00A05384" w:rsidP="00677C4B">
      <w:pPr>
        <w:keepNext/>
        <w:spacing w:line="240" w:lineRule="auto"/>
        <w:ind w:firstLine="0"/>
        <w:contextualSpacing/>
        <w:jc w:val="center"/>
        <w:rPr>
          <w:sz w:val="28"/>
          <w:szCs w:val="28"/>
        </w:rPr>
      </w:pPr>
      <w:r w:rsidRPr="00677C4B">
        <w:rPr>
          <w:sz w:val="28"/>
          <w:szCs w:val="28"/>
        </w:rPr>
        <w:t xml:space="preserve">Показатели деятельности </w:t>
      </w:r>
      <w:r w:rsidR="00504B4C" w:rsidRPr="00677C4B">
        <w:rPr>
          <w:sz w:val="28"/>
          <w:szCs w:val="28"/>
        </w:rPr>
        <w:t xml:space="preserve">воздушного транспорта до </w:t>
      </w:r>
      <w:r w:rsidR="00F86915" w:rsidRPr="00677C4B">
        <w:rPr>
          <w:sz w:val="28"/>
          <w:szCs w:val="28"/>
        </w:rPr>
        <w:t>2025</w:t>
      </w:r>
      <w:r w:rsidR="00504B4C" w:rsidRPr="00677C4B">
        <w:rPr>
          <w:sz w:val="28"/>
          <w:szCs w:val="28"/>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709"/>
        <w:gridCol w:w="740"/>
        <w:gridCol w:w="740"/>
        <w:gridCol w:w="740"/>
        <w:gridCol w:w="740"/>
        <w:gridCol w:w="741"/>
        <w:gridCol w:w="740"/>
        <w:gridCol w:w="740"/>
        <w:gridCol w:w="740"/>
        <w:gridCol w:w="741"/>
      </w:tblGrid>
      <w:tr w:rsidR="00DF0FF9" w:rsidRPr="0007137D" w:rsidTr="00DF0FF9">
        <w:trPr>
          <w:trHeight w:val="398"/>
          <w:tblHeader/>
        </w:trPr>
        <w:tc>
          <w:tcPr>
            <w:tcW w:w="2296"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9"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40"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41"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41"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07137D" w:rsidTr="00DF0FF9">
        <w:trPr>
          <w:trHeight w:val="23"/>
        </w:trPr>
        <w:tc>
          <w:tcPr>
            <w:tcW w:w="2296" w:type="dxa"/>
            <w:shd w:val="clear" w:color="auto" w:fill="auto"/>
            <w:tcMar>
              <w:left w:w="28" w:type="dxa"/>
              <w:right w:w="28" w:type="dxa"/>
            </w:tcMar>
            <w:vAlign w:val="center"/>
          </w:tcPr>
          <w:p w:rsidR="00DF0FF9" w:rsidRPr="001C1994" w:rsidRDefault="00DF0FF9" w:rsidP="007343A9">
            <w:pPr>
              <w:pStyle w:val="S5"/>
              <w:spacing w:after="0" w:line="240" w:lineRule="auto"/>
              <w:ind w:firstLine="0"/>
              <w:jc w:val="left"/>
              <w:rPr>
                <w:sz w:val="20"/>
                <w:szCs w:val="20"/>
              </w:rPr>
            </w:pPr>
            <w:r>
              <w:rPr>
                <w:sz w:val="20"/>
                <w:szCs w:val="20"/>
              </w:rPr>
              <w:t>Всего вылетов</w:t>
            </w:r>
          </w:p>
        </w:tc>
        <w:tc>
          <w:tcPr>
            <w:tcW w:w="709" w:type="dxa"/>
            <w:shd w:val="clear" w:color="auto" w:fill="auto"/>
            <w:tcMar>
              <w:left w:w="28" w:type="dxa"/>
              <w:right w:w="28" w:type="dxa"/>
            </w:tcMar>
            <w:hideMark/>
          </w:tcPr>
          <w:p w:rsidR="00DF0FF9" w:rsidRPr="001C1994" w:rsidRDefault="00DF0FF9" w:rsidP="00FF12D2">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vAlign w:val="center"/>
          </w:tcPr>
          <w:p w:rsidR="00DF0FF9" w:rsidRPr="009B3024" w:rsidRDefault="00DF0FF9" w:rsidP="00171B9C">
            <w:pPr>
              <w:spacing w:after="0" w:line="240" w:lineRule="auto"/>
              <w:ind w:firstLine="0"/>
              <w:jc w:val="center"/>
              <w:rPr>
                <w:rFonts w:eastAsia="Times New Roman"/>
                <w:sz w:val="20"/>
                <w:szCs w:val="20"/>
              </w:rPr>
            </w:pPr>
            <w:r>
              <w:rPr>
                <w:rFonts w:eastAsia="Times New Roman"/>
                <w:sz w:val="20"/>
                <w:szCs w:val="20"/>
              </w:rPr>
              <w:t>64</w:t>
            </w:r>
          </w:p>
        </w:tc>
        <w:tc>
          <w:tcPr>
            <w:tcW w:w="740" w:type="dxa"/>
            <w:shd w:val="clear" w:color="auto" w:fill="auto"/>
            <w:tcMar>
              <w:left w:w="28" w:type="dxa"/>
              <w:right w:w="28" w:type="dxa"/>
            </w:tcMar>
            <w:vAlign w:val="center"/>
          </w:tcPr>
          <w:p w:rsidR="00DF0FF9" w:rsidRPr="009B3024" w:rsidRDefault="00DF0FF9" w:rsidP="0061098B">
            <w:pPr>
              <w:spacing w:after="0" w:line="240" w:lineRule="auto"/>
              <w:ind w:firstLine="0"/>
              <w:jc w:val="center"/>
              <w:rPr>
                <w:rFonts w:eastAsia="Times New Roman"/>
                <w:sz w:val="20"/>
                <w:szCs w:val="20"/>
              </w:rPr>
            </w:pPr>
            <w:r>
              <w:rPr>
                <w:rFonts w:eastAsia="Times New Roman"/>
                <w:sz w:val="20"/>
                <w:szCs w:val="20"/>
              </w:rPr>
              <w:t>64+-5</w:t>
            </w:r>
          </w:p>
        </w:tc>
        <w:tc>
          <w:tcPr>
            <w:tcW w:w="740"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1"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1"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r>
      <w:tr w:rsidR="00DF0FF9" w:rsidRPr="0007137D" w:rsidTr="00DF0FF9">
        <w:trPr>
          <w:trHeight w:val="23"/>
        </w:trPr>
        <w:tc>
          <w:tcPr>
            <w:tcW w:w="2296" w:type="dxa"/>
            <w:shd w:val="clear" w:color="auto" w:fill="auto"/>
            <w:tcMar>
              <w:left w:w="28" w:type="dxa"/>
              <w:right w:w="28" w:type="dxa"/>
            </w:tcMar>
          </w:tcPr>
          <w:p w:rsidR="00DF0FF9" w:rsidRPr="001C1994" w:rsidRDefault="00DF0FF9" w:rsidP="0061098B">
            <w:pPr>
              <w:pStyle w:val="S5"/>
              <w:spacing w:after="0" w:line="240" w:lineRule="auto"/>
              <w:ind w:firstLine="0"/>
              <w:rPr>
                <w:sz w:val="20"/>
                <w:szCs w:val="20"/>
              </w:rPr>
            </w:pPr>
            <w:r>
              <w:rPr>
                <w:sz w:val="20"/>
                <w:szCs w:val="20"/>
              </w:rPr>
              <w:t>- вертолетных</w:t>
            </w:r>
          </w:p>
        </w:tc>
        <w:tc>
          <w:tcPr>
            <w:tcW w:w="709"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64</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64+-5</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r>
      <w:tr w:rsidR="00DF0FF9" w:rsidRPr="0007137D" w:rsidTr="00DF0FF9">
        <w:trPr>
          <w:trHeight w:val="23"/>
        </w:trPr>
        <w:tc>
          <w:tcPr>
            <w:tcW w:w="2296" w:type="dxa"/>
            <w:shd w:val="clear" w:color="auto" w:fill="auto"/>
            <w:tcMar>
              <w:left w:w="28" w:type="dxa"/>
              <w:right w:w="28" w:type="dxa"/>
            </w:tcMar>
          </w:tcPr>
          <w:p w:rsidR="00DF0FF9" w:rsidRPr="001C1994" w:rsidRDefault="00DF0FF9" w:rsidP="0061098B">
            <w:pPr>
              <w:pStyle w:val="S5"/>
              <w:spacing w:after="0" w:line="240" w:lineRule="auto"/>
              <w:ind w:firstLine="0"/>
              <w:rPr>
                <w:sz w:val="20"/>
                <w:szCs w:val="20"/>
              </w:rPr>
            </w:pPr>
            <w:r>
              <w:rPr>
                <w:sz w:val="20"/>
                <w:szCs w:val="20"/>
              </w:rPr>
              <w:t>- самолетных</w:t>
            </w:r>
          </w:p>
        </w:tc>
        <w:tc>
          <w:tcPr>
            <w:tcW w:w="709"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r>
      <w:tr w:rsidR="00DF0FF9" w:rsidRPr="0007137D" w:rsidTr="00DF0FF9">
        <w:trPr>
          <w:trHeight w:val="23"/>
        </w:trPr>
        <w:tc>
          <w:tcPr>
            <w:tcW w:w="2296" w:type="dxa"/>
            <w:shd w:val="clear" w:color="auto" w:fill="auto"/>
            <w:tcMar>
              <w:left w:w="28" w:type="dxa"/>
              <w:right w:w="28" w:type="dxa"/>
            </w:tcMar>
            <w:vAlign w:val="center"/>
          </w:tcPr>
          <w:p w:rsidR="00DF0FF9" w:rsidRPr="001C1994" w:rsidRDefault="00DF0FF9"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 xml:space="preserve">в </w:t>
            </w:r>
            <w:proofErr w:type="spellStart"/>
            <w:r w:rsidRPr="001C1994">
              <w:rPr>
                <w:sz w:val="20"/>
                <w:szCs w:val="20"/>
              </w:rPr>
              <w:t>т.ч</w:t>
            </w:r>
            <w:proofErr w:type="spellEnd"/>
            <w:r w:rsidRPr="001C1994">
              <w:rPr>
                <w:sz w:val="20"/>
                <w:szCs w:val="20"/>
              </w:rPr>
              <w:t>.</w:t>
            </w:r>
          </w:p>
        </w:tc>
        <w:tc>
          <w:tcPr>
            <w:tcW w:w="709" w:type="dxa"/>
            <w:shd w:val="clear" w:color="auto" w:fill="auto"/>
            <w:tcMar>
              <w:left w:w="28" w:type="dxa"/>
              <w:right w:w="28" w:type="dxa"/>
            </w:tcMar>
            <w:vAlign w:val="center"/>
          </w:tcPr>
          <w:p w:rsidR="00DF0FF9" w:rsidRPr="001C1994" w:rsidRDefault="00DF0FF9" w:rsidP="002959F0">
            <w:pPr>
              <w:pStyle w:val="S5"/>
              <w:spacing w:after="0" w:line="240" w:lineRule="auto"/>
              <w:ind w:firstLine="0"/>
              <w:jc w:val="center"/>
              <w:rPr>
                <w:sz w:val="20"/>
                <w:szCs w:val="20"/>
              </w:rPr>
            </w:pPr>
            <w:r w:rsidRPr="001C1994">
              <w:rPr>
                <w:sz w:val="20"/>
                <w:szCs w:val="20"/>
              </w:rPr>
              <w:t>чел.</w:t>
            </w:r>
          </w:p>
        </w:tc>
        <w:tc>
          <w:tcPr>
            <w:tcW w:w="740" w:type="dxa"/>
            <w:shd w:val="clear" w:color="auto" w:fill="auto"/>
            <w:tcMar>
              <w:left w:w="28" w:type="dxa"/>
              <w:right w:w="28" w:type="dxa"/>
            </w:tcMar>
            <w:vAlign w:val="center"/>
          </w:tcPr>
          <w:p w:rsidR="00DF0FF9" w:rsidRPr="001C1994" w:rsidRDefault="00DF0FF9" w:rsidP="00B80BDF">
            <w:pPr>
              <w:pStyle w:val="S5"/>
              <w:spacing w:after="0" w:line="240" w:lineRule="auto"/>
              <w:ind w:firstLine="0"/>
              <w:jc w:val="center"/>
              <w:rPr>
                <w:sz w:val="20"/>
                <w:szCs w:val="20"/>
              </w:rPr>
            </w:pPr>
            <w:r>
              <w:rPr>
                <w:sz w:val="20"/>
                <w:szCs w:val="20"/>
              </w:rPr>
              <w:t>384</w:t>
            </w:r>
          </w:p>
        </w:tc>
        <w:tc>
          <w:tcPr>
            <w:tcW w:w="740" w:type="dxa"/>
            <w:shd w:val="clear" w:color="auto" w:fill="auto"/>
            <w:tcMar>
              <w:left w:w="28" w:type="dxa"/>
              <w:right w:w="28" w:type="dxa"/>
            </w:tcMar>
            <w:vAlign w:val="center"/>
          </w:tcPr>
          <w:p w:rsidR="00DF0FF9" w:rsidRPr="001C1994" w:rsidRDefault="00DF0FF9" w:rsidP="0061098B">
            <w:pPr>
              <w:pStyle w:val="S5"/>
              <w:spacing w:after="0" w:line="240" w:lineRule="auto"/>
              <w:ind w:firstLine="0"/>
              <w:jc w:val="center"/>
              <w:rPr>
                <w:sz w:val="20"/>
                <w:szCs w:val="20"/>
              </w:rPr>
            </w:pPr>
            <w:r>
              <w:rPr>
                <w:sz w:val="20"/>
                <w:szCs w:val="20"/>
              </w:rPr>
              <w:t>384+-10</w:t>
            </w:r>
          </w:p>
        </w:tc>
        <w:tc>
          <w:tcPr>
            <w:tcW w:w="740"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1"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1"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r>
      <w:tr w:rsidR="00DF0FF9" w:rsidRPr="0007137D" w:rsidTr="00DF0FF9">
        <w:trPr>
          <w:trHeight w:val="23"/>
        </w:trPr>
        <w:tc>
          <w:tcPr>
            <w:tcW w:w="2296" w:type="dxa"/>
            <w:shd w:val="clear" w:color="auto" w:fill="auto"/>
            <w:tcMar>
              <w:left w:w="28" w:type="dxa"/>
              <w:right w:w="28" w:type="dxa"/>
            </w:tcMar>
            <w:vAlign w:val="center"/>
          </w:tcPr>
          <w:p w:rsidR="00DF0FF9" w:rsidRDefault="00DF0FF9" w:rsidP="006D104F">
            <w:pPr>
              <w:pStyle w:val="S5"/>
              <w:spacing w:after="0" w:line="240" w:lineRule="auto"/>
              <w:ind w:firstLine="0"/>
              <w:jc w:val="left"/>
              <w:rPr>
                <w:sz w:val="20"/>
                <w:szCs w:val="20"/>
              </w:rPr>
            </w:pPr>
            <w:r w:rsidRPr="0007137D">
              <w:rPr>
                <w:color w:val="000000"/>
                <w:sz w:val="20"/>
                <w:szCs w:val="20"/>
              </w:rPr>
              <w:t>Обработано груза</w:t>
            </w:r>
          </w:p>
        </w:tc>
        <w:tc>
          <w:tcPr>
            <w:tcW w:w="709" w:type="dxa"/>
            <w:shd w:val="clear" w:color="auto" w:fill="auto"/>
            <w:tcMar>
              <w:left w:w="28" w:type="dxa"/>
              <w:right w:w="28" w:type="dxa"/>
            </w:tcMar>
          </w:tcPr>
          <w:p w:rsidR="00DF0FF9" w:rsidRPr="001C1994" w:rsidRDefault="00DF0FF9" w:rsidP="006D104F">
            <w:pPr>
              <w:pStyle w:val="S5"/>
              <w:spacing w:after="0" w:line="240" w:lineRule="auto"/>
              <w:ind w:firstLine="0"/>
              <w:jc w:val="center"/>
              <w:rPr>
                <w:sz w:val="20"/>
                <w:szCs w:val="20"/>
              </w:rPr>
            </w:pPr>
            <w:r>
              <w:rPr>
                <w:sz w:val="20"/>
                <w:szCs w:val="20"/>
              </w:rPr>
              <w:t>тонн</w:t>
            </w:r>
          </w:p>
        </w:tc>
        <w:tc>
          <w:tcPr>
            <w:tcW w:w="740" w:type="dxa"/>
            <w:shd w:val="clear" w:color="auto" w:fill="auto"/>
            <w:tcMar>
              <w:left w:w="28" w:type="dxa"/>
              <w:right w:w="28" w:type="dxa"/>
            </w:tcMar>
            <w:vAlign w:val="center"/>
          </w:tcPr>
          <w:p w:rsidR="00DF0FF9" w:rsidRDefault="00DF0FF9" w:rsidP="00B80BDF">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61098B">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1"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1"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r>
    </w:tbl>
    <w:p w:rsidR="00B80BDF" w:rsidRDefault="00B80BDF" w:rsidP="00687058">
      <w:pPr>
        <w:keepNext/>
        <w:spacing w:after="0"/>
        <w:ind w:left="567" w:firstLine="0"/>
        <w:jc w:val="right"/>
      </w:pPr>
    </w:p>
    <w:p w:rsidR="002959F0" w:rsidRPr="00677C4B" w:rsidRDefault="002959F0" w:rsidP="00677C4B">
      <w:pPr>
        <w:keepNext/>
        <w:spacing w:line="240" w:lineRule="auto"/>
        <w:ind w:left="567" w:firstLine="0"/>
        <w:contextualSpacing/>
        <w:jc w:val="right"/>
        <w:rPr>
          <w:sz w:val="28"/>
          <w:szCs w:val="28"/>
        </w:rPr>
      </w:pPr>
      <w:r w:rsidRPr="00677C4B">
        <w:rPr>
          <w:sz w:val="28"/>
          <w:szCs w:val="28"/>
        </w:rPr>
        <w:t>Таблица 3.</w:t>
      </w:r>
      <w:r w:rsidR="00613C5A" w:rsidRPr="00677C4B">
        <w:rPr>
          <w:sz w:val="28"/>
          <w:szCs w:val="28"/>
        </w:rPr>
        <w:t>4</w:t>
      </w:r>
    </w:p>
    <w:p w:rsidR="002959F0" w:rsidRPr="00677C4B" w:rsidRDefault="002959F0" w:rsidP="00677C4B">
      <w:pPr>
        <w:keepNext/>
        <w:spacing w:line="240" w:lineRule="auto"/>
        <w:ind w:firstLine="0"/>
        <w:contextualSpacing/>
        <w:jc w:val="center"/>
        <w:rPr>
          <w:sz w:val="28"/>
          <w:szCs w:val="28"/>
        </w:rPr>
      </w:pPr>
      <w:r w:rsidRPr="00677C4B">
        <w:rPr>
          <w:sz w:val="28"/>
          <w:szCs w:val="28"/>
        </w:rPr>
        <w:t xml:space="preserve">Показатели деятельности железнодорожного транспорта до </w:t>
      </w:r>
      <w:r w:rsidR="00F86915" w:rsidRPr="00677C4B">
        <w:rPr>
          <w:sz w:val="28"/>
          <w:szCs w:val="28"/>
        </w:rPr>
        <w:t>2025</w:t>
      </w:r>
      <w:r w:rsidRPr="00677C4B">
        <w:rPr>
          <w:sz w:val="28"/>
          <w:szCs w:val="28"/>
        </w:rPr>
        <w:t xml:space="preserve"> года</w:t>
      </w:r>
    </w:p>
    <w:tbl>
      <w:tblPr>
        <w:tblW w:w="9667" w:type="dxa"/>
        <w:tblLayout w:type="fixed"/>
        <w:tblLook w:val="04A0" w:firstRow="1" w:lastRow="0" w:firstColumn="1" w:lastColumn="0" w:noHBand="0" w:noVBand="1"/>
      </w:tblPr>
      <w:tblGrid>
        <w:gridCol w:w="2296"/>
        <w:gridCol w:w="709"/>
        <w:gridCol w:w="740"/>
        <w:gridCol w:w="740"/>
        <w:gridCol w:w="740"/>
        <w:gridCol w:w="740"/>
        <w:gridCol w:w="741"/>
        <w:gridCol w:w="740"/>
        <w:gridCol w:w="740"/>
        <w:gridCol w:w="740"/>
        <w:gridCol w:w="741"/>
      </w:tblGrid>
      <w:tr w:rsidR="006A3BDB" w:rsidRPr="0007137D" w:rsidTr="006A3BDB">
        <w:trPr>
          <w:trHeight w:val="389"/>
        </w:trPr>
        <w:tc>
          <w:tcPr>
            <w:tcW w:w="22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40"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40"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6A3BDB" w:rsidRPr="0007137D" w:rsidTr="006A3BDB">
        <w:trPr>
          <w:trHeight w:val="23"/>
        </w:trPr>
        <w:tc>
          <w:tcPr>
            <w:tcW w:w="22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6A3BDB">
        <w:trPr>
          <w:trHeight w:val="23"/>
        </w:trPr>
        <w:tc>
          <w:tcPr>
            <w:tcW w:w="22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6A3BDB">
        <w:trPr>
          <w:trHeight w:val="23"/>
        </w:trPr>
        <w:tc>
          <w:tcPr>
            <w:tcW w:w="22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Pr>
                <w:rFonts w:eastAsia="Times New Roman"/>
                <w:sz w:val="20"/>
                <w:szCs w:val="20"/>
              </w:rPr>
              <w:t>тонн</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bl>
    <w:p w:rsidR="006A3BDB" w:rsidRPr="006A3BDB" w:rsidRDefault="006A3BDB" w:rsidP="006A3BDB"/>
    <w:p w:rsidR="00092588" w:rsidRPr="00677C4B" w:rsidRDefault="00092588" w:rsidP="00677C4B">
      <w:pPr>
        <w:pStyle w:val="S2"/>
        <w:spacing w:line="240" w:lineRule="auto"/>
        <w:contextualSpacing/>
        <w:rPr>
          <w:sz w:val="28"/>
          <w:szCs w:val="28"/>
        </w:rPr>
      </w:pPr>
      <w:bookmarkStart w:id="36" w:name="_Toc496175148"/>
      <w:r w:rsidRPr="00677C4B">
        <w:rPr>
          <w:sz w:val="28"/>
          <w:szCs w:val="28"/>
        </w:rPr>
        <w:t>Прогноз развития транспортной инфраструктуры по видам транспорта</w:t>
      </w:r>
      <w:bookmarkEnd w:id="36"/>
    </w:p>
    <w:p w:rsidR="004111D3" w:rsidRPr="00677C4B" w:rsidRDefault="004111D3" w:rsidP="00677C4B">
      <w:pPr>
        <w:spacing w:line="240" w:lineRule="auto"/>
        <w:contextualSpacing/>
        <w:rPr>
          <w:sz w:val="28"/>
          <w:szCs w:val="28"/>
        </w:rPr>
      </w:pPr>
      <w:r w:rsidRPr="00677C4B">
        <w:rPr>
          <w:sz w:val="28"/>
          <w:szCs w:val="28"/>
        </w:rPr>
        <w:t xml:space="preserve">Прогнозные значения развития транспортной инфраструктуры </w:t>
      </w:r>
      <w:r w:rsidR="00FE65BF" w:rsidRPr="00677C4B">
        <w:rPr>
          <w:sz w:val="28"/>
          <w:szCs w:val="28"/>
        </w:rPr>
        <w:t>сельского поселения Селиярово</w:t>
      </w:r>
      <w:r w:rsidR="00A6061B" w:rsidRPr="00677C4B">
        <w:rPr>
          <w:sz w:val="28"/>
          <w:szCs w:val="28"/>
        </w:rPr>
        <w:t xml:space="preserve"> </w:t>
      </w:r>
      <w:r w:rsidRPr="00677C4B">
        <w:rPr>
          <w:sz w:val="28"/>
          <w:szCs w:val="28"/>
        </w:rPr>
        <w:t xml:space="preserve">до </w:t>
      </w:r>
      <w:r w:rsidR="00F86915" w:rsidRPr="00677C4B">
        <w:rPr>
          <w:sz w:val="28"/>
          <w:szCs w:val="28"/>
        </w:rPr>
        <w:t>2025</w:t>
      </w:r>
      <w:r w:rsidRPr="00677C4B">
        <w:rPr>
          <w:sz w:val="28"/>
          <w:szCs w:val="28"/>
        </w:rPr>
        <w:t xml:space="preserve"> года представлены в таблице 3.</w:t>
      </w:r>
      <w:r w:rsidR="00613C5A" w:rsidRPr="00677C4B">
        <w:rPr>
          <w:sz w:val="28"/>
          <w:szCs w:val="28"/>
        </w:rPr>
        <w:t>5</w:t>
      </w:r>
      <w:r w:rsidRPr="00677C4B">
        <w:rPr>
          <w:sz w:val="28"/>
          <w:szCs w:val="28"/>
        </w:rPr>
        <w:t>.</w:t>
      </w:r>
    </w:p>
    <w:p w:rsidR="004111D3" w:rsidRPr="00677C4B" w:rsidRDefault="004111D3" w:rsidP="00677C4B">
      <w:pPr>
        <w:keepNext/>
        <w:spacing w:line="240" w:lineRule="auto"/>
        <w:contextualSpacing/>
        <w:jc w:val="right"/>
        <w:rPr>
          <w:rFonts w:eastAsia="Times New Roman"/>
          <w:color w:val="000000"/>
          <w:sz w:val="28"/>
          <w:szCs w:val="28"/>
        </w:rPr>
      </w:pPr>
      <w:r w:rsidRPr="00677C4B">
        <w:rPr>
          <w:rFonts w:eastAsia="Times New Roman"/>
          <w:color w:val="000000"/>
          <w:sz w:val="28"/>
          <w:szCs w:val="28"/>
        </w:rPr>
        <w:t>Таблица 3.</w:t>
      </w:r>
      <w:r w:rsidR="00613C5A" w:rsidRPr="00677C4B">
        <w:rPr>
          <w:rFonts w:eastAsia="Times New Roman"/>
          <w:color w:val="000000"/>
          <w:sz w:val="28"/>
          <w:szCs w:val="28"/>
        </w:rPr>
        <w:t>5</w:t>
      </w:r>
    </w:p>
    <w:p w:rsidR="004111D3" w:rsidRPr="00677C4B" w:rsidRDefault="004111D3" w:rsidP="00677C4B">
      <w:pPr>
        <w:keepNext/>
        <w:spacing w:line="240" w:lineRule="auto"/>
        <w:ind w:firstLine="0"/>
        <w:contextualSpacing/>
        <w:jc w:val="center"/>
        <w:rPr>
          <w:rFonts w:eastAsia="Times New Roman"/>
          <w:b/>
          <w:color w:val="000000" w:themeColor="text1"/>
          <w:sz w:val="28"/>
          <w:szCs w:val="28"/>
        </w:rPr>
      </w:pPr>
      <w:r w:rsidRPr="00677C4B">
        <w:rPr>
          <w:rFonts w:eastAsia="Times New Roman"/>
          <w:color w:val="000000" w:themeColor="text1"/>
          <w:sz w:val="28"/>
          <w:szCs w:val="28"/>
        </w:rPr>
        <w:t xml:space="preserve">Прогнозные значения развития транспортной инфраструктуры до </w:t>
      </w:r>
      <w:r w:rsidR="00F86915" w:rsidRPr="00677C4B">
        <w:rPr>
          <w:rFonts w:eastAsia="Times New Roman"/>
          <w:color w:val="000000" w:themeColor="text1"/>
          <w:sz w:val="28"/>
          <w:szCs w:val="28"/>
        </w:rPr>
        <w:t>2025</w:t>
      </w:r>
      <w:r w:rsidRPr="00677C4B">
        <w:rPr>
          <w:rFonts w:eastAsia="Times New Roman"/>
          <w:color w:val="000000" w:themeColor="text1"/>
          <w:sz w:val="28"/>
          <w:szCs w:val="28"/>
        </w:rPr>
        <w:t xml:space="preserve">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469"/>
        <w:gridCol w:w="750"/>
        <w:gridCol w:w="750"/>
        <w:gridCol w:w="752"/>
        <w:gridCol w:w="752"/>
        <w:gridCol w:w="752"/>
        <w:gridCol w:w="750"/>
        <w:gridCol w:w="747"/>
        <w:gridCol w:w="745"/>
        <w:gridCol w:w="639"/>
      </w:tblGrid>
      <w:tr w:rsidR="00FE65BF" w:rsidRPr="007C30EC" w:rsidTr="00062BEA">
        <w:trPr>
          <w:trHeight w:val="368"/>
          <w:tblHeader/>
        </w:trPr>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12"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10"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09"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53"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Автомобильный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iCs/>
                <w:color w:val="000000" w:themeColor="text1"/>
                <w:sz w:val="20"/>
                <w:szCs w:val="20"/>
              </w:rPr>
            </w:pPr>
            <w:r w:rsidRPr="007C30EC">
              <w:rPr>
                <w:rFonts w:eastAsia="Times New Roman"/>
                <w:b/>
                <w:iCs/>
                <w:color w:val="000000" w:themeColor="text1"/>
                <w:sz w:val="20"/>
                <w:szCs w:val="20"/>
              </w:rPr>
              <w:t>Пешеходн</w:t>
            </w:r>
            <w:r>
              <w:rPr>
                <w:rFonts w:eastAsia="Times New Roman"/>
                <w:b/>
                <w:iCs/>
                <w:color w:val="000000" w:themeColor="text1"/>
                <w:sz w:val="20"/>
                <w:szCs w:val="20"/>
              </w:rPr>
              <w:t>ое и велосипедное движение</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Pr="007C30EC">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EB202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EB202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78515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Воздушный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Взлетно-посадочная полоса</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rPr>
          <w:trHeight w:val="144"/>
        </w:trPr>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аэропортов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3</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причалов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C45912"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bl>
    <w:p w:rsidR="00092588" w:rsidRDefault="00092588" w:rsidP="00687058">
      <w:pPr>
        <w:spacing w:after="0"/>
      </w:pPr>
    </w:p>
    <w:p w:rsidR="00092588" w:rsidRPr="00677C4B" w:rsidRDefault="00092588" w:rsidP="00677C4B">
      <w:pPr>
        <w:pStyle w:val="S2"/>
        <w:spacing w:line="240" w:lineRule="auto"/>
        <w:contextualSpacing/>
        <w:rPr>
          <w:sz w:val="28"/>
          <w:szCs w:val="28"/>
        </w:rPr>
      </w:pPr>
      <w:bookmarkStart w:id="37" w:name="_Toc496175149"/>
      <w:r w:rsidRPr="00677C4B">
        <w:rPr>
          <w:sz w:val="28"/>
          <w:szCs w:val="28"/>
        </w:rPr>
        <w:t>Прогноз развития дорожной сети</w:t>
      </w:r>
      <w:bookmarkEnd w:id="37"/>
      <w:r w:rsidRPr="00677C4B">
        <w:rPr>
          <w:sz w:val="28"/>
          <w:szCs w:val="28"/>
        </w:rPr>
        <w:t xml:space="preserve"> </w:t>
      </w:r>
    </w:p>
    <w:p w:rsidR="00E20CDC" w:rsidRPr="00677C4B" w:rsidRDefault="00E20CDC" w:rsidP="00677C4B">
      <w:pPr>
        <w:spacing w:line="240" w:lineRule="auto"/>
        <w:contextualSpacing/>
        <w:rPr>
          <w:sz w:val="28"/>
          <w:szCs w:val="28"/>
        </w:rPr>
      </w:pPr>
      <w:r w:rsidRPr="00677C4B">
        <w:rPr>
          <w:sz w:val="28"/>
          <w:szCs w:val="28"/>
        </w:rPr>
        <w:t xml:space="preserve">В </w:t>
      </w:r>
      <w:r w:rsidR="00FE65BF" w:rsidRPr="00677C4B">
        <w:rPr>
          <w:sz w:val="28"/>
          <w:szCs w:val="28"/>
        </w:rPr>
        <w:t>сельском поселении Селиярово</w:t>
      </w:r>
      <w:r w:rsidRPr="00677C4B">
        <w:rPr>
          <w:sz w:val="28"/>
          <w:szCs w:val="28"/>
        </w:rPr>
        <w:t xml:space="preserve">, протяженность дорог общего пользования местного значения составляет </w:t>
      </w:r>
      <w:r w:rsidR="00FE65BF" w:rsidRPr="00677C4B">
        <w:rPr>
          <w:rFonts w:eastAsia="Times New Roman"/>
          <w:color w:val="000000"/>
          <w:sz w:val="28"/>
          <w:szCs w:val="28"/>
        </w:rPr>
        <w:t>7,376</w:t>
      </w:r>
      <w:r w:rsidRPr="00677C4B">
        <w:rPr>
          <w:sz w:val="28"/>
          <w:szCs w:val="28"/>
        </w:rPr>
        <w:t xml:space="preserve"> км</w:t>
      </w:r>
      <w:r w:rsidR="00804191" w:rsidRPr="00677C4B">
        <w:rPr>
          <w:sz w:val="28"/>
          <w:szCs w:val="28"/>
        </w:rPr>
        <w:t xml:space="preserve">, к </w:t>
      </w:r>
      <w:r w:rsidR="00F86915" w:rsidRPr="00677C4B">
        <w:rPr>
          <w:sz w:val="28"/>
          <w:szCs w:val="28"/>
        </w:rPr>
        <w:t>2025</w:t>
      </w:r>
      <w:r w:rsidR="00804191" w:rsidRPr="00677C4B">
        <w:rPr>
          <w:sz w:val="28"/>
          <w:szCs w:val="28"/>
        </w:rPr>
        <w:t xml:space="preserve"> году протяженность </w:t>
      </w:r>
      <w:r w:rsidR="00EB2022" w:rsidRPr="00677C4B">
        <w:rPr>
          <w:sz w:val="28"/>
          <w:szCs w:val="28"/>
        </w:rPr>
        <w:t xml:space="preserve">увеличится до </w:t>
      </w:r>
      <w:r w:rsidR="00710CD0" w:rsidRPr="00677C4B">
        <w:rPr>
          <w:sz w:val="28"/>
          <w:szCs w:val="28"/>
        </w:rPr>
        <w:t>10 км</w:t>
      </w:r>
      <w:r w:rsidR="00804191" w:rsidRPr="00677C4B">
        <w:rPr>
          <w:sz w:val="28"/>
          <w:szCs w:val="28"/>
        </w:rPr>
        <w:t>.</w:t>
      </w:r>
    </w:p>
    <w:p w:rsidR="00A77175" w:rsidRPr="00677C4B" w:rsidRDefault="00A77175" w:rsidP="00677C4B">
      <w:pPr>
        <w:spacing w:line="240" w:lineRule="auto"/>
        <w:contextualSpacing/>
        <w:rPr>
          <w:sz w:val="28"/>
          <w:szCs w:val="28"/>
        </w:rPr>
      </w:pPr>
      <w:r w:rsidRPr="00677C4B">
        <w:rPr>
          <w:sz w:val="28"/>
          <w:szCs w:val="28"/>
        </w:rPr>
        <w:t xml:space="preserve">Для обеспечения безопасности, бесперебойности и удобства транспортного сообщения внутри села </w:t>
      </w:r>
      <w:r w:rsidR="008E3EFB" w:rsidRPr="00677C4B">
        <w:rPr>
          <w:sz w:val="28"/>
          <w:szCs w:val="28"/>
        </w:rPr>
        <w:t>Селиярово</w:t>
      </w:r>
      <w:r w:rsidRPr="00677C4B">
        <w:rPr>
          <w:sz w:val="28"/>
          <w:szCs w:val="28"/>
        </w:rPr>
        <w:t xml:space="preserve"> предлагается строительство новых, а также реконструкция и сохранение уже существующих улиц</w:t>
      </w:r>
      <w:r w:rsidRPr="00677C4B">
        <w:rPr>
          <w:rStyle w:val="S11"/>
          <w:sz w:val="28"/>
          <w:szCs w:val="28"/>
          <w:lang w:eastAsia="ru-RU"/>
        </w:rPr>
        <w:t xml:space="preserve"> </w:t>
      </w:r>
      <w:r w:rsidRPr="00677C4B">
        <w:rPr>
          <w:sz w:val="28"/>
          <w:szCs w:val="28"/>
        </w:rPr>
        <w:t>и дорог. В соответствии с требованиями табл. 8 СНиП 2.07.01-89* ширина проезжей части главных</w:t>
      </w:r>
      <w:r w:rsidRPr="00677C4B">
        <w:rPr>
          <w:rStyle w:val="S11"/>
          <w:sz w:val="28"/>
          <w:szCs w:val="28"/>
          <w:lang w:eastAsia="ru-RU"/>
        </w:rPr>
        <w:t xml:space="preserve"> улиц </w:t>
      </w:r>
      <w:r w:rsidRPr="00677C4B">
        <w:rPr>
          <w:sz w:val="28"/>
          <w:szCs w:val="28"/>
        </w:rPr>
        <w:t xml:space="preserve">принята равной 7 м, </w:t>
      </w:r>
      <w:r w:rsidRPr="00677C4B">
        <w:rPr>
          <w:rStyle w:val="S11"/>
          <w:sz w:val="28"/>
          <w:szCs w:val="28"/>
          <w:lang w:eastAsia="ru-RU"/>
        </w:rPr>
        <w:t xml:space="preserve">улиц </w:t>
      </w:r>
      <w:proofErr w:type="gramStart"/>
      <w:r w:rsidRPr="00677C4B">
        <w:rPr>
          <w:rStyle w:val="S11"/>
          <w:sz w:val="28"/>
          <w:szCs w:val="28"/>
          <w:lang w:eastAsia="ru-RU"/>
        </w:rPr>
        <w:t>в</w:t>
      </w:r>
      <w:proofErr w:type="gramEnd"/>
      <w:r w:rsidRPr="00677C4B">
        <w:rPr>
          <w:rStyle w:val="S11"/>
          <w:sz w:val="28"/>
          <w:szCs w:val="28"/>
          <w:lang w:eastAsia="ru-RU"/>
        </w:rPr>
        <w:t xml:space="preserve"> </w:t>
      </w:r>
      <w:proofErr w:type="gramStart"/>
      <w:r w:rsidRPr="00677C4B">
        <w:rPr>
          <w:rStyle w:val="S11"/>
          <w:sz w:val="28"/>
          <w:szCs w:val="28"/>
          <w:lang w:eastAsia="ru-RU"/>
        </w:rPr>
        <w:t>жилой</w:t>
      </w:r>
      <w:proofErr w:type="gramEnd"/>
      <w:r w:rsidRPr="00677C4B">
        <w:rPr>
          <w:rStyle w:val="S11"/>
          <w:sz w:val="28"/>
          <w:szCs w:val="28"/>
          <w:lang w:eastAsia="ru-RU"/>
        </w:rPr>
        <w:t xml:space="preserve"> застройке основных и второстепенных и проездов – 6 м</w:t>
      </w:r>
      <w:r w:rsidRPr="00677C4B">
        <w:rPr>
          <w:sz w:val="28"/>
          <w:szCs w:val="28"/>
        </w:rPr>
        <w:t>. Дорожные одежды улиц предусмотрены капитального типа с асфальтобетонным покрытием.</w:t>
      </w:r>
    </w:p>
    <w:p w:rsidR="00A77175" w:rsidRPr="00677C4B" w:rsidRDefault="00A77175" w:rsidP="00677C4B">
      <w:pPr>
        <w:spacing w:line="240" w:lineRule="auto"/>
        <w:contextualSpacing/>
        <w:rPr>
          <w:sz w:val="28"/>
          <w:szCs w:val="28"/>
        </w:rPr>
      </w:pPr>
      <w:r w:rsidRPr="00677C4B">
        <w:rPr>
          <w:sz w:val="28"/>
          <w:szCs w:val="28"/>
        </w:rPr>
        <w:t>Все дороги на расчетный срок предусматриваются с твердым покрытием.</w:t>
      </w:r>
    </w:p>
    <w:p w:rsidR="006769A5" w:rsidRPr="00677C4B" w:rsidRDefault="006769A5" w:rsidP="00677C4B">
      <w:pPr>
        <w:spacing w:line="240" w:lineRule="auto"/>
        <w:contextualSpacing/>
        <w:rPr>
          <w:sz w:val="28"/>
          <w:szCs w:val="28"/>
        </w:rPr>
      </w:pPr>
      <w:r w:rsidRPr="00677C4B">
        <w:rPr>
          <w:sz w:val="28"/>
          <w:szCs w:val="28"/>
        </w:rPr>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FE65BF" w:rsidRPr="00677C4B">
        <w:rPr>
          <w:sz w:val="28"/>
          <w:szCs w:val="28"/>
        </w:rPr>
        <w:t>сельского поселения Селиярово</w:t>
      </w:r>
      <w:r w:rsidRPr="00677C4B">
        <w:rPr>
          <w:sz w:val="28"/>
          <w:szCs w:val="28"/>
        </w:rPr>
        <w:t>.</w:t>
      </w:r>
    </w:p>
    <w:p w:rsidR="00D927EF" w:rsidRPr="00677C4B" w:rsidRDefault="00D927EF" w:rsidP="00677C4B">
      <w:pPr>
        <w:spacing w:line="240" w:lineRule="auto"/>
        <w:contextualSpacing/>
        <w:rPr>
          <w:sz w:val="28"/>
          <w:szCs w:val="28"/>
        </w:rPr>
      </w:pPr>
      <w:r w:rsidRPr="00677C4B">
        <w:rPr>
          <w:rFonts w:eastAsia="Times New Roman"/>
          <w:color w:val="000000"/>
          <w:sz w:val="28"/>
          <w:szCs w:val="28"/>
        </w:rPr>
        <w:t xml:space="preserve">Прогноз развития дорожной сети в </w:t>
      </w:r>
      <w:r w:rsidR="00FE65BF" w:rsidRPr="00677C4B">
        <w:rPr>
          <w:sz w:val="28"/>
          <w:szCs w:val="28"/>
        </w:rPr>
        <w:t xml:space="preserve">сельском поселении Селиярово </w:t>
      </w:r>
      <w:r w:rsidRPr="00677C4B">
        <w:rPr>
          <w:rFonts w:eastAsia="Times New Roman"/>
          <w:color w:val="000000"/>
          <w:sz w:val="28"/>
          <w:szCs w:val="28"/>
        </w:rPr>
        <w:t xml:space="preserve">до </w:t>
      </w:r>
      <w:r w:rsidR="00F86915" w:rsidRPr="00677C4B">
        <w:rPr>
          <w:rFonts w:eastAsia="Times New Roman"/>
          <w:color w:val="000000"/>
          <w:sz w:val="28"/>
          <w:szCs w:val="28"/>
        </w:rPr>
        <w:t>2025</w:t>
      </w:r>
      <w:r w:rsidRPr="00677C4B">
        <w:rPr>
          <w:rFonts w:eastAsia="Times New Roman"/>
          <w:color w:val="000000"/>
          <w:sz w:val="28"/>
          <w:szCs w:val="28"/>
        </w:rPr>
        <w:t xml:space="preserve"> года представлен в таблице 3.</w:t>
      </w:r>
      <w:r w:rsidR="00613C5A" w:rsidRPr="00677C4B">
        <w:rPr>
          <w:rFonts w:eastAsia="Times New Roman"/>
          <w:color w:val="000000"/>
          <w:sz w:val="28"/>
          <w:szCs w:val="28"/>
        </w:rPr>
        <w:t>6</w:t>
      </w:r>
      <w:r w:rsidRPr="00677C4B">
        <w:rPr>
          <w:rFonts w:eastAsia="Times New Roman"/>
          <w:color w:val="000000"/>
          <w:sz w:val="28"/>
          <w:szCs w:val="28"/>
        </w:rPr>
        <w:t>.</w:t>
      </w:r>
    </w:p>
    <w:p w:rsidR="00D927EF" w:rsidRPr="00677C4B" w:rsidRDefault="00D927EF" w:rsidP="00677C4B">
      <w:pPr>
        <w:keepNext/>
        <w:spacing w:line="240" w:lineRule="auto"/>
        <w:contextualSpacing/>
        <w:jc w:val="right"/>
        <w:rPr>
          <w:sz w:val="28"/>
          <w:szCs w:val="28"/>
        </w:rPr>
      </w:pPr>
      <w:r w:rsidRPr="00677C4B">
        <w:rPr>
          <w:sz w:val="28"/>
          <w:szCs w:val="28"/>
        </w:rPr>
        <w:t>Таблица 3.</w:t>
      </w:r>
      <w:r w:rsidR="00613C5A" w:rsidRPr="00677C4B">
        <w:rPr>
          <w:sz w:val="28"/>
          <w:szCs w:val="28"/>
        </w:rPr>
        <w:t>6</w:t>
      </w:r>
    </w:p>
    <w:p w:rsidR="00D927EF" w:rsidRPr="00677C4B" w:rsidRDefault="00D927EF" w:rsidP="00677C4B">
      <w:pPr>
        <w:keepNext/>
        <w:spacing w:line="240" w:lineRule="auto"/>
        <w:ind w:firstLine="0"/>
        <w:contextualSpacing/>
        <w:jc w:val="center"/>
        <w:rPr>
          <w:sz w:val="28"/>
          <w:szCs w:val="28"/>
        </w:rPr>
      </w:pPr>
      <w:r w:rsidRPr="00677C4B">
        <w:rPr>
          <w:sz w:val="28"/>
          <w:szCs w:val="28"/>
        </w:rPr>
        <w:t xml:space="preserve">Прогнозные значения развития  дорожной сети до </w:t>
      </w:r>
      <w:r w:rsidR="00F86915" w:rsidRPr="00677C4B">
        <w:rPr>
          <w:sz w:val="28"/>
          <w:szCs w:val="28"/>
        </w:rPr>
        <w:t>2025</w:t>
      </w:r>
      <w:r w:rsidRPr="00677C4B">
        <w:rPr>
          <w:sz w:val="28"/>
          <w:szCs w:val="28"/>
        </w:rPr>
        <w:t xml:space="preserve"> года, </w:t>
      </w:r>
      <w:proofErr w:type="gramStart"/>
      <w:r w:rsidRPr="00677C4B">
        <w:rPr>
          <w:sz w:val="28"/>
          <w:szCs w:val="28"/>
        </w:rPr>
        <w:t>км</w:t>
      </w:r>
      <w:proofErr w:type="gramEnd"/>
    </w:p>
    <w:tbl>
      <w:tblPr>
        <w:tblW w:w="495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422"/>
        <w:gridCol w:w="1735"/>
        <w:gridCol w:w="656"/>
        <w:gridCol w:w="655"/>
        <w:gridCol w:w="655"/>
        <w:gridCol w:w="655"/>
        <w:gridCol w:w="655"/>
        <w:gridCol w:w="655"/>
        <w:gridCol w:w="655"/>
        <w:gridCol w:w="655"/>
        <w:gridCol w:w="654"/>
      </w:tblGrid>
      <w:tr w:rsidR="00EB2022" w:rsidRPr="003B5691" w:rsidTr="00EB2022">
        <w:trPr>
          <w:trHeight w:val="384"/>
        </w:trPr>
        <w:tc>
          <w:tcPr>
            <w:tcW w:w="785" w:type="pct"/>
            <w:shd w:val="clear" w:color="auto" w:fill="auto"/>
            <w:tcMar>
              <w:left w:w="28" w:type="dxa"/>
              <w:right w:w="28" w:type="dxa"/>
            </w:tcMar>
            <w:vAlign w:val="center"/>
          </w:tcPr>
          <w:p w:rsidR="00FE65BF"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958" w:type="pct"/>
            <w:shd w:val="clear" w:color="auto" w:fill="auto"/>
            <w:tcMar>
              <w:left w:w="28" w:type="dxa"/>
              <w:right w:w="28" w:type="dxa"/>
            </w:tcMar>
            <w:vAlign w:val="center"/>
          </w:tcPr>
          <w:p w:rsidR="00FE65BF" w:rsidRPr="003B5691"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Тип дороги</w:t>
            </w:r>
          </w:p>
        </w:tc>
        <w:tc>
          <w:tcPr>
            <w:tcW w:w="362" w:type="pct"/>
            <w:shd w:val="clear" w:color="auto" w:fill="auto"/>
            <w:noWrap/>
            <w:tcMar>
              <w:left w:w="28" w:type="dxa"/>
              <w:right w:w="28"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2" w:type="pct"/>
            <w:shd w:val="clear" w:color="auto" w:fill="auto"/>
            <w:noWrap/>
            <w:tcMar>
              <w:left w:w="28" w:type="dxa"/>
              <w:right w:w="28"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B2022" w:rsidRPr="003B5691" w:rsidTr="00EB2022">
        <w:tc>
          <w:tcPr>
            <w:tcW w:w="785" w:type="pct"/>
            <w:shd w:val="clear" w:color="auto" w:fill="auto"/>
            <w:tcMar>
              <w:left w:w="28" w:type="dxa"/>
              <w:right w:w="28" w:type="dxa"/>
            </w:tcMar>
            <w:vAlign w:val="center"/>
          </w:tcPr>
          <w:p w:rsidR="00FE65BF" w:rsidRDefault="0088190D"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1</w:t>
            </w:r>
          </w:p>
        </w:tc>
        <w:tc>
          <w:tcPr>
            <w:tcW w:w="958" w:type="pct"/>
            <w:shd w:val="clear" w:color="auto" w:fill="auto"/>
            <w:tcMar>
              <w:left w:w="28" w:type="dxa"/>
              <w:right w:w="28" w:type="dxa"/>
            </w:tcMar>
            <w:vAlign w:val="center"/>
          </w:tcPr>
          <w:p w:rsidR="00FE65BF" w:rsidRDefault="00FE65BF"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r>
      <w:tr w:rsidR="00EB2022" w:rsidRPr="003B5691" w:rsidTr="00EB2022">
        <w:tc>
          <w:tcPr>
            <w:tcW w:w="785"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2</w:t>
            </w:r>
          </w:p>
        </w:tc>
        <w:tc>
          <w:tcPr>
            <w:tcW w:w="958"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7,540</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7,868</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8,196</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8,360</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8,524</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8,688</w:t>
            </w:r>
          </w:p>
        </w:tc>
      </w:tr>
      <w:tr w:rsidR="00EB2022" w:rsidRPr="003B5691" w:rsidTr="00EB2022">
        <w:tc>
          <w:tcPr>
            <w:tcW w:w="785"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3</w:t>
            </w:r>
          </w:p>
        </w:tc>
        <w:tc>
          <w:tcPr>
            <w:tcW w:w="958"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8,36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8,688</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9,016</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9,344</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9,672</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10</w:t>
            </w:r>
          </w:p>
        </w:tc>
      </w:tr>
    </w:tbl>
    <w:p w:rsidR="00D927EF" w:rsidRDefault="00D927EF" w:rsidP="006769A5"/>
    <w:p w:rsidR="00092588" w:rsidRPr="00677C4B" w:rsidRDefault="00092588" w:rsidP="00677C4B">
      <w:pPr>
        <w:pStyle w:val="S2"/>
        <w:spacing w:line="240" w:lineRule="auto"/>
        <w:contextualSpacing/>
        <w:rPr>
          <w:sz w:val="28"/>
          <w:szCs w:val="28"/>
        </w:rPr>
      </w:pPr>
      <w:bookmarkStart w:id="38" w:name="_Toc496175150"/>
      <w:r w:rsidRPr="00677C4B">
        <w:rPr>
          <w:sz w:val="28"/>
          <w:szCs w:val="28"/>
        </w:rPr>
        <w:lastRenderedPageBreak/>
        <w:t>Прогноз уровня автомобилизации, параметров дорожного движения</w:t>
      </w:r>
      <w:bookmarkEnd w:id="38"/>
    </w:p>
    <w:p w:rsidR="00D927EF" w:rsidRPr="00677C4B" w:rsidRDefault="00D927EF" w:rsidP="00677C4B">
      <w:pPr>
        <w:spacing w:line="240" w:lineRule="auto"/>
        <w:contextualSpacing/>
        <w:rPr>
          <w:sz w:val="28"/>
          <w:szCs w:val="28"/>
        </w:rPr>
      </w:pPr>
      <w:r w:rsidRPr="00677C4B">
        <w:rPr>
          <w:sz w:val="28"/>
          <w:szCs w:val="28"/>
        </w:rPr>
        <w:t xml:space="preserve">Прогноз уровня автомобилизации на территории </w:t>
      </w:r>
      <w:r w:rsidR="0088190D" w:rsidRPr="00677C4B">
        <w:rPr>
          <w:sz w:val="28"/>
          <w:szCs w:val="28"/>
        </w:rPr>
        <w:t>сельского поселения Селиярово</w:t>
      </w:r>
      <w:r w:rsidR="00E20CDC" w:rsidRPr="00677C4B">
        <w:rPr>
          <w:sz w:val="28"/>
          <w:szCs w:val="28"/>
        </w:rPr>
        <w:t xml:space="preserve"> </w:t>
      </w:r>
      <w:r w:rsidRPr="00677C4B">
        <w:rPr>
          <w:sz w:val="28"/>
          <w:szCs w:val="28"/>
        </w:rPr>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677C4B" w:rsidRDefault="00D927EF" w:rsidP="00677C4B">
      <w:pPr>
        <w:spacing w:line="240" w:lineRule="auto"/>
        <w:contextualSpacing/>
        <w:rPr>
          <w:sz w:val="28"/>
          <w:szCs w:val="28"/>
        </w:rPr>
      </w:pPr>
      <w:r w:rsidRPr="00677C4B">
        <w:rPr>
          <w:sz w:val="28"/>
          <w:szCs w:val="28"/>
        </w:rPr>
        <w:t>В среднесрочной перспективе планируется небольшой рост автотранспорта</w:t>
      </w:r>
      <w:r w:rsidR="00D81A4C" w:rsidRPr="00677C4B">
        <w:rPr>
          <w:sz w:val="28"/>
          <w:szCs w:val="28"/>
        </w:rPr>
        <w:t>.</w:t>
      </w:r>
    </w:p>
    <w:p w:rsidR="000C267B" w:rsidRPr="00677C4B" w:rsidRDefault="000C267B" w:rsidP="00677C4B">
      <w:pPr>
        <w:spacing w:line="240" w:lineRule="auto"/>
        <w:contextualSpacing/>
        <w:rPr>
          <w:sz w:val="28"/>
          <w:szCs w:val="28"/>
        </w:rPr>
      </w:pPr>
      <w:r w:rsidRPr="00677C4B">
        <w:rPr>
          <w:sz w:val="28"/>
          <w:szCs w:val="28"/>
        </w:rPr>
        <w:t xml:space="preserve">Прогнозные значения уровня автомобилизации до </w:t>
      </w:r>
      <w:r w:rsidR="00F86915" w:rsidRPr="00677C4B">
        <w:rPr>
          <w:sz w:val="28"/>
          <w:szCs w:val="28"/>
        </w:rPr>
        <w:t>2025</w:t>
      </w:r>
      <w:r w:rsidRPr="00677C4B">
        <w:rPr>
          <w:sz w:val="28"/>
          <w:szCs w:val="28"/>
        </w:rPr>
        <w:t xml:space="preserve"> года, представлены в таблице 3.</w:t>
      </w:r>
      <w:r w:rsidR="00613C5A" w:rsidRPr="00677C4B">
        <w:rPr>
          <w:sz w:val="28"/>
          <w:szCs w:val="28"/>
        </w:rPr>
        <w:t>7</w:t>
      </w:r>
      <w:r w:rsidRPr="00677C4B">
        <w:rPr>
          <w:sz w:val="28"/>
          <w:szCs w:val="28"/>
        </w:rPr>
        <w:t xml:space="preserve">. </w:t>
      </w:r>
    </w:p>
    <w:p w:rsidR="000C267B" w:rsidRPr="00677C4B" w:rsidRDefault="000C267B" w:rsidP="00677C4B">
      <w:pPr>
        <w:keepNext/>
        <w:spacing w:line="240" w:lineRule="auto"/>
        <w:contextualSpacing/>
        <w:jc w:val="right"/>
        <w:rPr>
          <w:sz w:val="28"/>
          <w:szCs w:val="28"/>
        </w:rPr>
      </w:pPr>
      <w:r w:rsidRPr="00677C4B">
        <w:rPr>
          <w:sz w:val="28"/>
          <w:szCs w:val="28"/>
        </w:rPr>
        <w:t>Таблица 3.</w:t>
      </w:r>
      <w:r w:rsidR="00613C5A" w:rsidRPr="00677C4B">
        <w:rPr>
          <w:sz w:val="28"/>
          <w:szCs w:val="28"/>
        </w:rPr>
        <w:t>7</w:t>
      </w:r>
    </w:p>
    <w:p w:rsidR="000C267B" w:rsidRPr="00677C4B" w:rsidRDefault="000C267B" w:rsidP="00677C4B">
      <w:pPr>
        <w:keepNext/>
        <w:spacing w:line="240" w:lineRule="auto"/>
        <w:ind w:firstLine="0"/>
        <w:contextualSpacing/>
        <w:jc w:val="center"/>
        <w:rPr>
          <w:sz w:val="28"/>
          <w:szCs w:val="28"/>
        </w:rPr>
      </w:pPr>
      <w:r w:rsidRPr="00677C4B">
        <w:rPr>
          <w:sz w:val="28"/>
          <w:szCs w:val="28"/>
        </w:rPr>
        <w:t xml:space="preserve">Прогнозные значения уровня автомобилизации до </w:t>
      </w:r>
      <w:r w:rsidR="00F86915" w:rsidRPr="00677C4B">
        <w:rPr>
          <w:sz w:val="28"/>
          <w:szCs w:val="28"/>
        </w:rPr>
        <w:t>2025</w:t>
      </w:r>
      <w:r w:rsidRPr="00677C4B">
        <w:rPr>
          <w:sz w:val="28"/>
          <w:szCs w:val="28"/>
        </w:rPr>
        <w:t xml:space="preserve"> года, ед.</w:t>
      </w:r>
    </w:p>
    <w:tbl>
      <w:tblPr>
        <w:tblW w:w="5000" w:type="pct"/>
        <w:tblLayout w:type="fixed"/>
        <w:tblLook w:val="04A0" w:firstRow="1" w:lastRow="0" w:firstColumn="1" w:lastColumn="0" w:noHBand="0" w:noVBand="1"/>
      </w:tblPr>
      <w:tblGrid>
        <w:gridCol w:w="2002"/>
        <w:gridCol w:w="792"/>
        <w:gridCol w:w="792"/>
        <w:gridCol w:w="792"/>
        <w:gridCol w:w="792"/>
        <w:gridCol w:w="792"/>
        <w:gridCol w:w="792"/>
        <w:gridCol w:w="792"/>
        <w:gridCol w:w="792"/>
        <w:gridCol w:w="789"/>
      </w:tblGrid>
      <w:tr w:rsidR="0088190D" w:rsidRPr="000C267B" w:rsidTr="00E677A3">
        <w:trPr>
          <w:trHeight w:val="357"/>
        </w:trPr>
        <w:tc>
          <w:tcPr>
            <w:tcW w:w="109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8190D" w:rsidRPr="000C267B" w:rsidRDefault="0088190D" w:rsidP="00613C5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34" w:type="pct"/>
            <w:tcBorders>
              <w:top w:val="single" w:sz="4" w:space="0" w:color="auto"/>
              <w:left w:val="nil"/>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0C267B" w:rsidTr="00E677A3">
        <w:trPr>
          <w:trHeight w:val="20"/>
        </w:trPr>
        <w:tc>
          <w:tcPr>
            <w:tcW w:w="109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E677A3" w:rsidRPr="000F44E9" w:rsidRDefault="00E677A3" w:rsidP="00FF12D2">
            <w:pPr>
              <w:spacing w:after="0" w:line="240" w:lineRule="auto"/>
              <w:ind w:firstLine="0"/>
              <w:rPr>
                <w:rFonts w:eastAsia="Times New Roman"/>
                <w:color w:val="000000"/>
                <w:sz w:val="20"/>
                <w:szCs w:val="20"/>
              </w:rPr>
            </w:pPr>
            <w:r>
              <w:rPr>
                <w:color w:val="000000"/>
                <w:sz w:val="20"/>
                <w:szCs w:val="20"/>
              </w:rPr>
              <w:t>Автотранспортных средств</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Pr="00237F6D" w:rsidRDefault="00E677A3" w:rsidP="00237F6D">
            <w:pPr>
              <w:spacing w:after="0" w:line="240" w:lineRule="auto"/>
              <w:ind w:firstLine="0"/>
              <w:jc w:val="center"/>
              <w:rPr>
                <w:color w:val="000000"/>
                <w:sz w:val="20"/>
                <w:szCs w:val="20"/>
              </w:rPr>
            </w:pPr>
            <w:r>
              <w:rPr>
                <w:color w:val="000000"/>
                <w:sz w:val="20"/>
                <w:szCs w:val="20"/>
              </w:rPr>
              <w:t>100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103</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106</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113</w:t>
            </w:r>
          </w:p>
        </w:tc>
        <w:tc>
          <w:tcPr>
            <w:tcW w:w="434"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116</w:t>
            </w:r>
          </w:p>
        </w:tc>
        <w:tc>
          <w:tcPr>
            <w:tcW w:w="434"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119</w:t>
            </w:r>
          </w:p>
        </w:tc>
        <w:tc>
          <w:tcPr>
            <w:tcW w:w="434"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123</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127</w:t>
            </w:r>
          </w:p>
        </w:tc>
      </w:tr>
    </w:tbl>
    <w:p w:rsidR="009D29ED" w:rsidRPr="009D29ED" w:rsidRDefault="009D29ED" w:rsidP="009D29ED">
      <w:bookmarkStart w:id="39" w:name="dst100056"/>
      <w:bookmarkEnd w:id="39"/>
    </w:p>
    <w:p w:rsidR="00092588" w:rsidRPr="00677C4B" w:rsidRDefault="00092588" w:rsidP="00677C4B">
      <w:pPr>
        <w:pStyle w:val="S2"/>
        <w:spacing w:line="240" w:lineRule="auto"/>
        <w:contextualSpacing/>
        <w:rPr>
          <w:sz w:val="28"/>
          <w:szCs w:val="28"/>
        </w:rPr>
      </w:pPr>
      <w:bookmarkStart w:id="40" w:name="_Toc496175151"/>
      <w:r w:rsidRPr="00677C4B">
        <w:rPr>
          <w:sz w:val="28"/>
          <w:szCs w:val="28"/>
        </w:rPr>
        <w:t>Прогноз показателей безопасности дорожного движения</w:t>
      </w:r>
      <w:bookmarkEnd w:id="40"/>
    </w:p>
    <w:p w:rsidR="00771398" w:rsidRPr="00677C4B" w:rsidRDefault="00771398" w:rsidP="00677C4B">
      <w:pPr>
        <w:spacing w:line="240" w:lineRule="auto"/>
        <w:contextualSpacing/>
        <w:rPr>
          <w:rFonts w:eastAsia="Times New Roman"/>
          <w:color w:val="000000"/>
          <w:sz w:val="28"/>
          <w:szCs w:val="28"/>
        </w:rPr>
      </w:pPr>
      <w:r w:rsidRPr="00677C4B">
        <w:rPr>
          <w:rFonts w:eastAsia="Times New Roman"/>
          <w:color w:val="000000"/>
          <w:sz w:val="28"/>
          <w:szCs w:val="28"/>
        </w:rPr>
        <w:t xml:space="preserve">Прогнозные значения показателей безопасности дорожного движения по </w:t>
      </w:r>
      <w:r w:rsidR="00E677A3" w:rsidRPr="00677C4B">
        <w:rPr>
          <w:sz w:val="28"/>
          <w:szCs w:val="28"/>
        </w:rPr>
        <w:t xml:space="preserve">сельскому поселению Селиярово </w:t>
      </w:r>
      <w:r w:rsidRPr="00677C4B">
        <w:rPr>
          <w:rFonts w:eastAsia="Times New Roman"/>
          <w:color w:val="000000"/>
          <w:sz w:val="28"/>
          <w:szCs w:val="28"/>
        </w:rPr>
        <w:t xml:space="preserve">до </w:t>
      </w:r>
      <w:r w:rsidR="00F86915" w:rsidRPr="00677C4B">
        <w:rPr>
          <w:rFonts w:eastAsia="Times New Roman"/>
          <w:color w:val="000000"/>
          <w:sz w:val="28"/>
          <w:szCs w:val="28"/>
        </w:rPr>
        <w:t>2025</w:t>
      </w:r>
      <w:r w:rsidRPr="00677C4B">
        <w:rPr>
          <w:rFonts w:eastAsia="Times New Roman"/>
          <w:color w:val="000000"/>
          <w:sz w:val="28"/>
          <w:szCs w:val="28"/>
        </w:rPr>
        <w:t xml:space="preserve"> года представлены в таблице 3.</w:t>
      </w:r>
      <w:r w:rsidR="00613C5A" w:rsidRPr="00677C4B">
        <w:rPr>
          <w:rFonts w:eastAsia="Times New Roman"/>
          <w:color w:val="000000"/>
          <w:sz w:val="28"/>
          <w:szCs w:val="28"/>
        </w:rPr>
        <w:t>8</w:t>
      </w:r>
      <w:r w:rsidRPr="00677C4B">
        <w:rPr>
          <w:rFonts w:eastAsia="Times New Roman"/>
          <w:color w:val="000000"/>
          <w:sz w:val="28"/>
          <w:szCs w:val="28"/>
        </w:rPr>
        <w:t xml:space="preserve">. </w:t>
      </w:r>
    </w:p>
    <w:p w:rsidR="00771398" w:rsidRPr="00677C4B" w:rsidRDefault="00771398" w:rsidP="00677C4B">
      <w:pPr>
        <w:keepNext/>
        <w:spacing w:line="240" w:lineRule="auto"/>
        <w:contextualSpacing/>
        <w:jc w:val="right"/>
        <w:rPr>
          <w:rFonts w:eastAsia="Times New Roman"/>
          <w:color w:val="000000"/>
          <w:sz w:val="28"/>
          <w:szCs w:val="28"/>
        </w:rPr>
      </w:pPr>
      <w:r w:rsidRPr="00677C4B">
        <w:rPr>
          <w:rFonts w:eastAsia="Times New Roman"/>
          <w:color w:val="000000"/>
          <w:sz w:val="28"/>
          <w:szCs w:val="28"/>
        </w:rPr>
        <w:t>Таблица 3.</w:t>
      </w:r>
      <w:r w:rsidR="00613C5A" w:rsidRPr="00677C4B">
        <w:rPr>
          <w:rFonts w:eastAsia="Times New Roman"/>
          <w:color w:val="000000"/>
          <w:sz w:val="28"/>
          <w:szCs w:val="28"/>
        </w:rPr>
        <w:t>8</w:t>
      </w:r>
    </w:p>
    <w:p w:rsidR="00771398" w:rsidRPr="00677C4B" w:rsidRDefault="00771398" w:rsidP="00677C4B">
      <w:pPr>
        <w:keepNext/>
        <w:spacing w:line="240" w:lineRule="auto"/>
        <w:ind w:firstLine="0"/>
        <w:contextualSpacing/>
        <w:jc w:val="center"/>
        <w:rPr>
          <w:sz w:val="28"/>
          <w:szCs w:val="28"/>
        </w:rPr>
      </w:pPr>
      <w:r w:rsidRPr="00677C4B">
        <w:rPr>
          <w:color w:val="000000"/>
          <w:sz w:val="28"/>
          <w:szCs w:val="28"/>
        </w:rPr>
        <w:t xml:space="preserve">Прогнозные значения показателей безопасности дорожного движения до </w:t>
      </w:r>
      <w:r w:rsidR="00F86915" w:rsidRPr="00677C4B">
        <w:rPr>
          <w:color w:val="000000"/>
          <w:sz w:val="28"/>
          <w:szCs w:val="28"/>
        </w:rPr>
        <w:t>2025</w:t>
      </w:r>
      <w:r w:rsidRPr="00677C4B">
        <w:rPr>
          <w:color w:val="000000"/>
          <w:sz w:val="28"/>
          <w:szCs w:val="28"/>
        </w:rPr>
        <w:t xml:space="preserve"> года</w:t>
      </w:r>
    </w:p>
    <w:tbl>
      <w:tblPr>
        <w:tblW w:w="5000" w:type="pct"/>
        <w:tblLook w:val="04A0" w:firstRow="1" w:lastRow="0" w:firstColumn="1" w:lastColumn="0" w:noHBand="0" w:noVBand="1"/>
      </w:tblPr>
      <w:tblGrid>
        <w:gridCol w:w="2846"/>
        <w:gridCol w:w="697"/>
        <w:gridCol w:w="698"/>
        <w:gridCol w:w="698"/>
        <w:gridCol w:w="698"/>
        <w:gridCol w:w="698"/>
        <w:gridCol w:w="698"/>
        <w:gridCol w:w="698"/>
        <w:gridCol w:w="698"/>
        <w:gridCol w:w="698"/>
      </w:tblGrid>
      <w:tr w:rsidR="00E677A3" w:rsidRPr="00D92B80" w:rsidTr="00E677A3">
        <w:trPr>
          <w:trHeight w:val="300"/>
        </w:trPr>
        <w:tc>
          <w:tcPr>
            <w:tcW w:w="147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3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92"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D92B80" w:rsidTr="00E677A3">
        <w:trPr>
          <w:trHeight w:val="96"/>
        </w:trPr>
        <w:tc>
          <w:tcPr>
            <w:tcW w:w="147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r>
    </w:tbl>
    <w:p w:rsidR="00D81A4C" w:rsidRDefault="00D81A4C" w:rsidP="00D81A4C"/>
    <w:p w:rsidR="006952A9" w:rsidRPr="00677C4B" w:rsidRDefault="006952A9" w:rsidP="00677C4B">
      <w:pPr>
        <w:spacing w:line="240" w:lineRule="auto"/>
        <w:contextualSpacing/>
        <w:rPr>
          <w:sz w:val="28"/>
          <w:szCs w:val="28"/>
        </w:rPr>
      </w:pPr>
      <w:r w:rsidRPr="00677C4B">
        <w:rPr>
          <w:sz w:val="28"/>
          <w:szCs w:val="28"/>
        </w:rPr>
        <w:t>Важным элементом повышения безопасности дорожного движения является развитие сервисов Интеллектуально-транспортных систем (ИТС).</w:t>
      </w:r>
    </w:p>
    <w:p w:rsidR="006952A9" w:rsidRPr="00677C4B" w:rsidRDefault="006952A9" w:rsidP="00677C4B">
      <w:pPr>
        <w:spacing w:line="240" w:lineRule="auto"/>
        <w:contextualSpacing/>
        <w:rPr>
          <w:sz w:val="28"/>
          <w:szCs w:val="28"/>
        </w:rPr>
      </w:pPr>
      <w:r w:rsidRPr="00677C4B">
        <w:rPr>
          <w:sz w:val="28"/>
          <w:szCs w:val="28"/>
        </w:rPr>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ИТС. </w:t>
      </w:r>
    </w:p>
    <w:p w:rsidR="006952A9" w:rsidRPr="00677C4B" w:rsidRDefault="006952A9" w:rsidP="00677C4B">
      <w:pPr>
        <w:spacing w:line="240" w:lineRule="auto"/>
        <w:contextualSpacing/>
        <w:rPr>
          <w:sz w:val="28"/>
          <w:szCs w:val="28"/>
        </w:rPr>
      </w:pPr>
      <w:r w:rsidRPr="00677C4B">
        <w:rPr>
          <w:sz w:val="28"/>
          <w:szCs w:val="28"/>
        </w:rPr>
        <w:t xml:space="preserve">ИТС должна решать следующие основные задачи: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обеспечение повышения пропускной способности транспортной инфраструктуры;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повышение надежности и безопасности функционирования транспортного комплекса; </w:t>
      </w:r>
    </w:p>
    <w:p w:rsidR="006952A9" w:rsidRPr="00677C4B" w:rsidRDefault="006952A9" w:rsidP="00677C4B">
      <w:pPr>
        <w:pStyle w:val="Default"/>
        <w:numPr>
          <w:ilvl w:val="0"/>
          <w:numId w:val="40"/>
        </w:numPr>
        <w:spacing w:after="120"/>
        <w:ind w:left="851" w:hanging="284"/>
        <w:contextualSpacing/>
        <w:jc w:val="both"/>
        <w:rPr>
          <w:sz w:val="28"/>
          <w:szCs w:val="28"/>
        </w:rPr>
      </w:pPr>
      <w:r w:rsidRPr="00677C4B">
        <w:rPr>
          <w:sz w:val="28"/>
          <w:szCs w:val="28"/>
        </w:rPr>
        <w:lastRenderedPageBreak/>
        <w:t xml:space="preserve">повышение удобства пользования услугами транспортного комплекса. </w:t>
      </w:r>
    </w:p>
    <w:p w:rsidR="006952A9" w:rsidRPr="00677C4B" w:rsidRDefault="006952A9" w:rsidP="00677C4B">
      <w:pPr>
        <w:spacing w:line="240" w:lineRule="auto"/>
        <w:contextualSpacing/>
        <w:rPr>
          <w:sz w:val="28"/>
          <w:szCs w:val="28"/>
        </w:rPr>
      </w:pPr>
      <w:r w:rsidRPr="00677C4B">
        <w:rPr>
          <w:sz w:val="28"/>
          <w:szCs w:val="28"/>
        </w:rP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6952A9" w:rsidRPr="00677C4B" w:rsidRDefault="006952A9" w:rsidP="00677C4B">
      <w:pPr>
        <w:spacing w:line="240" w:lineRule="auto"/>
        <w:contextualSpacing/>
        <w:rPr>
          <w:sz w:val="28"/>
          <w:szCs w:val="28"/>
        </w:rPr>
      </w:pPr>
      <w:r w:rsidRPr="00677C4B">
        <w:rPr>
          <w:sz w:val="28"/>
          <w:szCs w:val="28"/>
        </w:rPr>
        <w:t>На территории сельского поселения Селиярово не целесообразно развивать ИТС, т.к. село Селиярово не имеет высокую интенсивность движения и загруженность дорог.</w:t>
      </w:r>
    </w:p>
    <w:p w:rsidR="00092588" w:rsidRPr="00677C4B" w:rsidRDefault="00092588" w:rsidP="00677C4B">
      <w:pPr>
        <w:pStyle w:val="S2"/>
        <w:spacing w:line="240" w:lineRule="auto"/>
        <w:contextualSpacing/>
        <w:rPr>
          <w:sz w:val="28"/>
          <w:szCs w:val="28"/>
        </w:rPr>
      </w:pPr>
      <w:bookmarkStart w:id="41" w:name="_Toc496175152"/>
      <w:r w:rsidRPr="00677C4B">
        <w:rPr>
          <w:sz w:val="28"/>
          <w:szCs w:val="28"/>
        </w:rPr>
        <w:t>Прогноз негативного воздействия транспортной инфраструктуры на окружающую среду и здоровье населения</w:t>
      </w:r>
      <w:bookmarkEnd w:id="41"/>
    </w:p>
    <w:p w:rsidR="00171B9C" w:rsidRPr="00677C4B" w:rsidRDefault="00687058" w:rsidP="00677C4B">
      <w:pPr>
        <w:spacing w:line="240" w:lineRule="auto"/>
        <w:contextualSpacing/>
        <w:rPr>
          <w:sz w:val="28"/>
          <w:szCs w:val="28"/>
        </w:rPr>
      </w:pPr>
      <w:r w:rsidRPr="00677C4B">
        <w:rPr>
          <w:sz w:val="28"/>
          <w:szCs w:val="28"/>
        </w:rPr>
        <w:t>У</w:t>
      </w:r>
      <w:r w:rsidR="00171B9C" w:rsidRPr="00677C4B">
        <w:rPr>
          <w:sz w:val="28"/>
          <w:szCs w:val="28"/>
        </w:rPr>
        <w:t>величение транспортного потока как легкового, так и грузового автотранспорта негати</w:t>
      </w:r>
      <w:r w:rsidR="00D81A4C" w:rsidRPr="00677C4B">
        <w:rPr>
          <w:sz w:val="28"/>
          <w:szCs w:val="28"/>
        </w:rPr>
        <w:t>вно влияет на окружающую среду.</w:t>
      </w:r>
    </w:p>
    <w:p w:rsidR="00171B9C" w:rsidRPr="00677C4B" w:rsidRDefault="00171B9C" w:rsidP="00677C4B">
      <w:pPr>
        <w:spacing w:line="240" w:lineRule="auto"/>
        <w:contextualSpacing/>
        <w:rPr>
          <w:sz w:val="28"/>
          <w:szCs w:val="28"/>
        </w:rPr>
      </w:pPr>
      <w:r w:rsidRPr="00677C4B">
        <w:rPr>
          <w:sz w:val="28"/>
          <w:szCs w:val="28"/>
        </w:rPr>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rsidRPr="00677C4B">
        <w:rPr>
          <w:sz w:val="28"/>
          <w:szCs w:val="28"/>
        </w:rPr>
        <w:t xml:space="preserve"> </w:t>
      </w:r>
      <w:r w:rsidR="00E677A3" w:rsidRPr="00677C4B">
        <w:rPr>
          <w:sz w:val="28"/>
          <w:szCs w:val="28"/>
        </w:rPr>
        <w:t>сельского поселения Селиярово</w:t>
      </w:r>
      <w:r w:rsidRPr="00677C4B">
        <w:rPr>
          <w:sz w:val="28"/>
          <w:szCs w:val="28"/>
        </w:rPr>
        <w:t xml:space="preserve"> стационарного поста по </w:t>
      </w:r>
      <w:proofErr w:type="gramStart"/>
      <w:r w:rsidRPr="00677C4B">
        <w:rPr>
          <w:sz w:val="28"/>
          <w:szCs w:val="28"/>
        </w:rPr>
        <w:t>контролю за</w:t>
      </w:r>
      <w:proofErr w:type="gramEnd"/>
      <w:r w:rsidRPr="00677C4B">
        <w:rPr>
          <w:sz w:val="28"/>
          <w:szCs w:val="28"/>
        </w:rPr>
        <w:t xml:space="preserve"> загрязнением атмосферного воздуха.</w:t>
      </w:r>
    </w:p>
    <w:p w:rsidR="00EE6F41" w:rsidRPr="00677C4B" w:rsidRDefault="00EE6F41" w:rsidP="00677C4B">
      <w:pPr>
        <w:spacing w:line="240" w:lineRule="auto"/>
        <w:contextualSpacing/>
        <w:rPr>
          <w:sz w:val="28"/>
          <w:szCs w:val="28"/>
        </w:rPr>
      </w:pPr>
      <w:proofErr w:type="gramStart"/>
      <w:r w:rsidRPr="00677C4B">
        <w:rPr>
          <w:sz w:val="28"/>
          <w:szCs w:val="28"/>
        </w:rPr>
        <w:t>Учитывая мировой опыт в области охраны окружающей среды программой предусмотрен ряд организационно-распорядительных</w:t>
      </w:r>
      <w:proofErr w:type="gramEnd"/>
      <w:r w:rsidRPr="00677C4B">
        <w:rPr>
          <w:sz w:val="28"/>
          <w:szCs w:val="28"/>
        </w:rPr>
        <w:t xml:space="preserve"> решений, который позволит значительно снизить негативное воздействие по видам транспорта:</w:t>
      </w:r>
    </w:p>
    <w:p w:rsidR="00D81A4C" w:rsidRPr="00677C4B" w:rsidRDefault="00D81A4C" w:rsidP="00677C4B">
      <w:pPr>
        <w:pStyle w:val="ab"/>
        <w:numPr>
          <w:ilvl w:val="0"/>
          <w:numId w:val="22"/>
        </w:numPr>
        <w:spacing w:line="240" w:lineRule="auto"/>
        <w:ind w:left="0" w:hanging="357"/>
        <w:rPr>
          <w:sz w:val="28"/>
          <w:szCs w:val="28"/>
        </w:rPr>
      </w:pPr>
      <w:r w:rsidRPr="00677C4B">
        <w:rPr>
          <w:sz w:val="28"/>
          <w:szCs w:val="28"/>
        </w:rPr>
        <w:t>Авиационный транспорт:</w:t>
      </w:r>
    </w:p>
    <w:p w:rsidR="00D81A4C" w:rsidRPr="00677C4B" w:rsidRDefault="00D81A4C" w:rsidP="00677C4B">
      <w:pPr>
        <w:pStyle w:val="ab"/>
        <w:numPr>
          <w:ilvl w:val="0"/>
          <w:numId w:val="34"/>
        </w:numPr>
        <w:spacing w:after="0" w:line="240" w:lineRule="auto"/>
        <w:ind w:left="0"/>
        <w:rPr>
          <w:sz w:val="28"/>
          <w:szCs w:val="28"/>
        </w:rPr>
      </w:pPr>
      <w:r w:rsidRPr="00677C4B">
        <w:rPr>
          <w:sz w:val="28"/>
          <w:szCs w:val="28"/>
        </w:rPr>
        <w:t>в зоне взлета/посадки, коридоров воздушного движения запрещается строительство объектов транспортной инфраструктуры;</w:t>
      </w:r>
    </w:p>
    <w:p w:rsidR="00D81A4C" w:rsidRPr="00677C4B" w:rsidRDefault="00D81A4C" w:rsidP="00677C4B">
      <w:pPr>
        <w:pStyle w:val="ab"/>
        <w:numPr>
          <w:ilvl w:val="0"/>
          <w:numId w:val="34"/>
        </w:numPr>
        <w:spacing w:after="0" w:line="240" w:lineRule="auto"/>
        <w:ind w:left="0"/>
        <w:rPr>
          <w:sz w:val="28"/>
          <w:szCs w:val="28"/>
        </w:rPr>
      </w:pPr>
      <w:r w:rsidRPr="00677C4B">
        <w:rPr>
          <w:sz w:val="28"/>
          <w:szCs w:val="28"/>
        </w:rPr>
        <w:t>с целью минимизации воздействия на верхние слои атмосферы и на воздушное воздействие исключается посадка сверхзвуковых самолетов;</w:t>
      </w:r>
    </w:p>
    <w:p w:rsidR="00D81A4C" w:rsidRPr="00677C4B" w:rsidRDefault="00D81A4C" w:rsidP="00677C4B">
      <w:pPr>
        <w:pStyle w:val="ab"/>
        <w:numPr>
          <w:ilvl w:val="0"/>
          <w:numId w:val="34"/>
        </w:numPr>
        <w:spacing w:after="60" w:line="240" w:lineRule="auto"/>
        <w:ind w:left="0"/>
        <w:rPr>
          <w:sz w:val="28"/>
          <w:szCs w:val="28"/>
        </w:rPr>
      </w:pPr>
      <w:r w:rsidRPr="00677C4B">
        <w:rPr>
          <w:sz w:val="28"/>
          <w:szCs w:val="28"/>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p>
    <w:p w:rsidR="00EE6F41" w:rsidRPr="00677C4B" w:rsidRDefault="00EE6F41" w:rsidP="00677C4B">
      <w:pPr>
        <w:pStyle w:val="ab"/>
        <w:numPr>
          <w:ilvl w:val="0"/>
          <w:numId w:val="22"/>
        </w:numPr>
        <w:spacing w:line="240" w:lineRule="auto"/>
        <w:ind w:left="0" w:hanging="357"/>
        <w:rPr>
          <w:sz w:val="28"/>
          <w:szCs w:val="28"/>
        </w:rPr>
      </w:pPr>
      <w:r w:rsidRPr="00677C4B">
        <w:rPr>
          <w:sz w:val="28"/>
          <w:szCs w:val="28"/>
        </w:rPr>
        <w:t>Автомобильный транспорт:</w:t>
      </w:r>
    </w:p>
    <w:p w:rsidR="00EE6F41" w:rsidRPr="00677C4B" w:rsidRDefault="00EE6F41" w:rsidP="00677C4B">
      <w:pPr>
        <w:pStyle w:val="ab"/>
        <w:numPr>
          <w:ilvl w:val="0"/>
          <w:numId w:val="23"/>
        </w:numPr>
        <w:spacing w:after="0" w:line="240" w:lineRule="auto"/>
        <w:ind w:left="0"/>
        <w:rPr>
          <w:sz w:val="28"/>
          <w:szCs w:val="28"/>
        </w:rPr>
      </w:pPr>
      <w:r w:rsidRPr="00677C4B">
        <w:rPr>
          <w:sz w:val="28"/>
          <w:szCs w:val="28"/>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677C4B" w:rsidRDefault="00EE6F41" w:rsidP="00677C4B">
      <w:pPr>
        <w:pStyle w:val="ab"/>
        <w:numPr>
          <w:ilvl w:val="0"/>
          <w:numId w:val="23"/>
        </w:numPr>
        <w:spacing w:after="0" w:line="240" w:lineRule="auto"/>
        <w:ind w:left="0"/>
        <w:rPr>
          <w:sz w:val="28"/>
          <w:szCs w:val="28"/>
        </w:rPr>
      </w:pPr>
      <w:r w:rsidRPr="00677C4B">
        <w:rPr>
          <w:sz w:val="28"/>
          <w:szCs w:val="28"/>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Pr="00677C4B" w:rsidRDefault="00EE6F41" w:rsidP="00677C4B">
      <w:pPr>
        <w:pStyle w:val="ab"/>
        <w:numPr>
          <w:ilvl w:val="0"/>
          <w:numId w:val="23"/>
        </w:numPr>
        <w:spacing w:after="60" w:line="240" w:lineRule="auto"/>
        <w:ind w:left="0"/>
        <w:rPr>
          <w:color w:val="000000"/>
          <w:sz w:val="28"/>
          <w:szCs w:val="28"/>
        </w:rPr>
      </w:pPr>
      <w:r w:rsidRPr="00677C4B">
        <w:rPr>
          <w:color w:val="000000"/>
          <w:sz w:val="28"/>
          <w:szCs w:val="28"/>
        </w:rPr>
        <w:t xml:space="preserve">перевод транспорта на газомоторное топливо позволит значительно </w:t>
      </w:r>
      <w:r w:rsidRPr="00677C4B">
        <w:rPr>
          <w:color w:val="000000"/>
          <w:sz w:val="28"/>
          <w:szCs w:val="28"/>
        </w:rPr>
        <w:lastRenderedPageBreak/>
        <w:t>снизить загрязнение окружающей среды из-за применения двигателей внутреннего сгорания.</w:t>
      </w:r>
    </w:p>
    <w:p w:rsidR="00D81A4C" w:rsidRPr="00677C4B" w:rsidRDefault="00D81A4C" w:rsidP="00677C4B">
      <w:pPr>
        <w:pStyle w:val="ab"/>
        <w:numPr>
          <w:ilvl w:val="0"/>
          <w:numId w:val="22"/>
        </w:numPr>
        <w:spacing w:line="240" w:lineRule="auto"/>
        <w:ind w:left="0"/>
        <w:rPr>
          <w:color w:val="000000"/>
          <w:sz w:val="28"/>
          <w:szCs w:val="28"/>
        </w:rPr>
      </w:pPr>
      <w:r w:rsidRPr="00677C4B">
        <w:rPr>
          <w:color w:val="000000"/>
          <w:sz w:val="28"/>
          <w:szCs w:val="28"/>
        </w:rPr>
        <w:t>Речной транспорт:</w:t>
      </w:r>
    </w:p>
    <w:p w:rsidR="00D81A4C" w:rsidRPr="00677C4B" w:rsidRDefault="00D81A4C" w:rsidP="00677C4B">
      <w:pPr>
        <w:pStyle w:val="ab"/>
        <w:numPr>
          <w:ilvl w:val="1"/>
          <w:numId w:val="35"/>
        </w:numPr>
        <w:spacing w:line="240" w:lineRule="auto"/>
        <w:ind w:left="0" w:hanging="357"/>
        <w:rPr>
          <w:sz w:val="28"/>
          <w:szCs w:val="28"/>
        </w:rPr>
      </w:pPr>
      <w:r w:rsidRPr="00677C4B">
        <w:rPr>
          <w:sz w:val="28"/>
          <w:szCs w:val="28"/>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EE6F41" w:rsidRPr="00677C4B" w:rsidRDefault="00EE6F41" w:rsidP="00677C4B">
      <w:pPr>
        <w:pStyle w:val="ab"/>
        <w:numPr>
          <w:ilvl w:val="0"/>
          <w:numId w:val="22"/>
        </w:numPr>
        <w:spacing w:line="240" w:lineRule="auto"/>
        <w:ind w:left="0" w:hanging="357"/>
        <w:rPr>
          <w:color w:val="000000"/>
          <w:sz w:val="28"/>
          <w:szCs w:val="28"/>
        </w:rPr>
      </w:pPr>
      <w:r w:rsidRPr="00677C4B">
        <w:rPr>
          <w:color w:val="000000"/>
          <w:sz w:val="28"/>
          <w:szCs w:val="28"/>
        </w:rPr>
        <w:t>Пешеходное и велосипедное движение:</w:t>
      </w:r>
    </w:p>
    <w:p w:rsidR="00EE6F41" w:rsidRPr="00677C4B" w:rsidRDefault="00EE6F41" w:rsidP="00677C4B">
      <w:pPr>
        <w:pStyle w:val="ab"/>
        <w:numPr>
          <w:ilvl w:val="0"/>
          <w:numId w:val="24"/>
        </w:numPr>
        <w:spacing w:line="240" w:lineRule="auto"/>
        <w:ind w:left="0" w:hanging="357"/>
        <w:rPr>
          <w:color w:val="000000"/>
          <w:sz w:val="28"/>
          <w:szCs w:val="28"/>
        </w:rPr>
      </w:pPr>
      <w:r w:rsidRPr="00677C4B">
        <w:rPr>
          <w:color w:val="000000"/>
          <w:sz w:val="28"/>
          <w:szCs w:val="28"/>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sidRPr="00677C4B">
        <w:rPr>
          <w:color w:val="000000"/>
          <w:sz w:val="28"/>
          <w:szCs w:val="28"/>
        </w:rPr>
        <w:t>сельского</w:t>
      </w:r>
      <w:r w:rsidRPr="00677C4B">
        <w:rPr>
          <w:color w:val="000000"/>
          <w:sz w:val="28"/>
          <w:szCs w:val="28"/>
        </w:rPr>
        <w:t xml:space="preserve"> поселения.</w:t>
      </w:r>
    </w:p>
    <w:p w:rsidR="00EE6F41" w:rsidRPr="00677C4B" w:rsidRDefault="00EE6F41" w:rsidP="00677C4B">
      <w:pPr>
        <w:spacing w:line="240" w:lineRule="auto"/>
        <w:contextualSpacing/>
        <w:rPr>
          <w:sz w:val="28"/>
          <w:szCs w:val="28"/>
        </w:rPr>
      </w:pPr>
      <w:r w:rsidRPr="00677C4B">
        <w:rPr>
          <w:sz w:val="28"/>
          <w:szCs w:val="28"/>
        </w:rP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5005FD" w:rsidRDefault="00EE6F41" w:rsidP="00677C4B">
      <w:pPr>
        <w:spacing w:line="240" w:lineRule="auto"/>
        <w:contextualSpacing/>
        <w:rPr>
          <w:sz w:val="28"/>
          <w:szCs w:val="28"/>
        </w:rPr>
      </w:pPr>
      <w:r w:rsidRPr="00677C4B">
        <w:rPr>
          <w:sz w:val="28"/>
          <w:szCs w:val="28"/>
        </w:rPr>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677C4B" w:rsidRPr="00677C4B" w:rsidRDefault="00677C4B" w:rsidP="00677C4B">
      <w:pPr>
        <w:spacing w:line="240" w:lineRule="auto"/>
        <w:contextualSpacing/>
        <w:rPr>
          <w:sz w:val="28"/>
          <w:szCs w:val="28"/>
        </w:rPr>
      </w:pPr>
    </w:p>
    <w:p w:rsidR="00687058" w:rsidRPr="00677C4B" w:rsidRDefault="00687058" w:rsidP="00677C4B">
      <w:pPr>
        <w:spacing w:line="240" w:lineRule="auto"/>
        <w:ind w:left="567" w:firstLine="0"/>
        <w:contextualSpacing/>
        <w:jc w:val="right"/>
        <w:rPr>
          <w:sz w:val="28"/>
          <w:szCs w:val="28"/>
        </w:rPr>
      </w:pPr>
      <w:r w:rsidRPr="00677C4B">
        <w:rPr>
          <w:sz w:val="28"/>
          <w:szCs w:val="28"/>
        </w:rPr>
        <w:t>Таблица 2.10</w:t>
      </w:r>
    </w:p>
    <w:p w:rsidR="00687058" w:rsidRPr="00677C4B" w:rsidRDefault="00687058" w:rsidP="00677C4B">
      <w:pPr>
        <w:spacing w:line="240" w:lineRule="auto"/>
        <w:ind w:firstLine="0"/>
        <w:contextualSpacing/>
        <w:jc w:val="center"/>
        <w:rPr>
          <w:sz w:val="28"/>
          <w:szCs w:val="28"/>
        </w:rPr>
      </w:pPr>
      <w:r w:rsidRPr="00677C4B">
        <w:rPr>
          <w:sz w:val="28"/>
          <w:szCs w:val="28"/>
        </w:rPr>
        <w:t>Прогноз изменения Индекса загрязнения атмосферного воздуха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70"/>
        <w:gridCol w:w="670"/>
        <w:gridCol w:w="671"/>
        <w:gridCol w:w="671"/>
        <w:gridCol w:w="671"/>
        <w:gridCol w:w="671"/>
        <w:gridCol w:w="671"/>
        <w:gridCol w:w="671"/>
        <w:gridCol w:w="671"/>
        <w:gridCol w:w="671"/>
      </w:tblGrid>
      <w:tr w:rsidR="00E677A3" w:rsidRPr="00687058" w:rsidTr="00062BEA">
        <w:trPr>
          <w:trHeight w:val="338"/>
        </w:trPr>
        <w:tc>
          <w:tcPr>
            <w:tcW w:w="1348"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Pr>
                <w:rFonts w:ascii="Times New Roman" w:hAnsi="Times New Roman"/>
                <w:b/>
                <w:sz w:val="20"/>
                <w:szCs w:val="20"/>
                <w:lang w:val="ru-RU"/>
              </w:rPr>
              <w:t>Наименование показателя</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2016</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2017</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2018</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2019</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2020</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sidRPr="00687058">
              <w:rPr>
                <w:rFonts w:ascii="Times New Roman" w:hAnsi="Times New Roman"/>
                <w:b/>
                <w:sz w:val="20"/>
                <w:szCs w:val="20"/>
                <w:lang w:val="ru-RU"/>
              </w:rPr>
              <w:t>2021</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2022</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2023</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2024</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Pr>
                <w:rFonts w:ascii="Times New Roman" w:hAnsi="Times New Roman"/>
                <w:b/>
                <w:sz w:val="20"/>
                <w:szCs w:val="20"/>
                <w:lang w:val="ru-RU"/>
              </w:rPr>
              <w:t>2025</w:t>
            </w:r>
          </w:p>
        </w:tc>
      </w:tr>
      <w:tr w:rsidR="00E677A3" w:rsidRPr="00687058" w:rsidTr="00062BEA">
        <w:trPr>
          <w:trHeight w:val="300"/>
        </w:trPr>
        <w:tc>
          <w:tcPr>
            <w:tcW w:w="1348" w:type="pct"/>
            <w:shd w:val="clear" w:color="auto" w:fill="auto"/>
            <w:noWrap/>
            <w:vAlign w:val="center"/>
            <w:hideMark/>
          </w:tcPr>
          <w:p w:rsidR="00E677A3" w:rsidRPr="00687058" w:rsidRDefault="00E677A3" w:rsidP="00687058">
            <w:pPr>
              <w:pStyle w:val="a6"/>
              <w:spacing w:after="0"/>
              <w:jc w:val="center"/>
              <w:rPr>
                <w:rFonts w:ascii="Times New Roman" w:hAnsi="Times New Roman"/>
                <w:sz w:val="20"/>
                <w:szCs w:val="20"/>
              </w:rPr>
            </w:pPr>
            <w:r>
              <w:rPr>
                <w:rFonts w:ascii="Times New Roman" w:hAnsi="Times New Roman"/>
                <w:sz w:val="20"/>
                <w:szCs w:val="20"/>
                <w:shd w:val="clear" w:color="auto" w:fill="FFFFFF"/>
                <w:lang w:val="ru-RU"/>
              </w:rPr>
              <w:t>Индекс загрязнения атмосферного воздуха</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r>
    </w:tbl>
    <w:p w:rsidR="00005AF3" w:rsidRPr="00677C4B" w:rsidRDefault="00A56FA0" w:rsidP="00677C4B">
      <w:pPr>
        <w:pStyle w:val="S1"/>
        <w:spacing w:line="240" w:lineRule="auto"/>
        <w:contextualSpacing/>
        <w:rPr>
          <w:sz w:val="28"/>
        </w:rPr>
      </w:pPr>
      <w:bookmarkStart w:id="42" w:name="_Toc496175153"/>
      <w:r w:rsidRPr="00677C4B">
        <w:rPr>
          <w:rStyle w:val="40"/>
          <w:rFonts w:eastAsiaTheme="majorEastAsia" w:cstheme="majorBidi"/>
          <w:b/>
          <w:bCs/>
          <w:caps w:val="0"/>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2"/>
    </w:p>
    <w:p w:rsidR="00A56FA0" w:rsidRPr="00677C4B" w:rsidRDefault="00A56FA0" w:rsidP="00677C4B">
      <w:pPr>
        <w:spacing w:line="240" w:lineRule="auto"/>
        <w:contextualSpacing/>
        <w:rPr>
          <w:sz w:val="28"/>
          <w:szCs w:val="28"/>
        </w:rPr>
      </w:pPr>
      <w:bookmarkStart w:id="43" w:name="_Toc446578392"/>
      <w:bookmarkStart w:id="44" w:name="_Toc447012883"/>
      <w:bookmarkStart w:id="45" w:name="_Toc447114030"/>
      <w:bookmarkStart w:id="46" w:name="_Toc447276262"/>
      <w:bookmarkStart w:id="47" w:name="_Toc447282001"/>
      <w:bookmarkStart w:id="48" w:name="_Toc447715691"/>
      <w:bookmarkStart w:id="49" w:name="_Toc449519993"/>
      <w:bookmarkEnd w:id="43"/>
      <w:bookmarkEnd w:id="44"/>
      <w:bookmarkEnd w:id="45"/>
      <w:bookmarkEnd w:id="46"/>
      <w:bookmarkEnd w:id="47"/>
      <w:bookmarkEnd w:id="48"/>
      <w:bookmarkEnd w:id="49"/>
      <w:r w:rsidRPr="00677C4B">
        <w:rPr>
          <w:sz w:val="28"/>
          <w:szCs w:val="28"/>
        </w:rPr>
        <w:t xml:space="preserve">По итогам анализа и моделирования приведенного в разделе 3 следует, что наиболее </w:t>
      </w:r>
      <w:proofErr w:type="gramStart"/>
      <w:r w:rsidRPr="00677C4B">
        <w:rPr>
          <w:sz w:val="28"/>
          <w:szCs w:val="28"/>
        </w:rPr>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677C4B">
        <w:rPr>
          <w:sz w:val="28"/>
          <w:szCs w:val="28"/>
        </w:rPr>
        <w:t xml:space="preserve"> Вариант 3.</w:t>
      </w:r>
    </w:p>
    <w:p w:rsidR="00A56FA0" w:rsidRPr="00677C4B" w:rsidRDefault="00A56FA0" w:rsidP="00677C4B">
      <w:pPr>
        <w:spacing w:line="240" w:lineRule="auto"/>
        <w:contextualSpacing/>
        <w:rPr>
          <w:sz w:val="28"/>
          <w:szCs w:val="28"/>
        </w:rPr>
      </w:pPr>
      <w:r w:rsidRPr="00677C4B">
        <w:rPr>
          <w:sz w:val="28"/>
          <w:szCs w:val="28"/>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Pr="00677C4B" w:rsidRDefault="00230806" w:rsidP="00677C4B">
      <w:pPr>
        <w:spacing w:line="240" w:lineRule="auto"/>
        <w:contextualSpacing/>
        <w:rPr>
          <w:sz w:val="28"/>
          <w:szCs w:val="28"/>
        </w:rPr>
      </w:pPr>
      <w:r w:rsidRPr="00677C4B">
        <w:rPr>
          <w:sz w:val="28"/>
          <w:szCs w:val="28"/>
        </w:rPr>
        <w:t>В таблице 4.1 представлены укрупнённые показатели вариантов развития транспортной инфраструктуры.</w:t>
      </w:r>
    </w:p>
    <w:p w:rsidR="00230806" w:rsidRPr="00677C4B" w:rsidRDefault="00230806" w:rsidP="00677C4B">
      <w:pPr>
        <w:spacing w:line="240" w:lineRule="auto"/>
        <w:ind w:left="567" w:firstLine="0"/>
        <w:contextualSpacing/>
        <w:jc w:val="right"/>
        <w:rPr>
          <w:sz w:val="28"/>
          <w:szCs w:val="28"/>
        </w:rPr>
      </w:pPr>
      <w:r w:rsidRPr="00677C4B">
        <w:rPr>
          <w:sz w:val="28"/>
          <w:szCs w:val="28"/>
        </w:rPr>
        <w:t>Таблица 4.1</w:t>
      </w:r>
    </w:p>
    <w:p w:rsidR="00230806" w:rsidRPr="00677C4B" w:rsidRDefault="00230806" w:rsidP="00677C4B">
      <w:pPr>
        <w:spacing w:line="240" w:lineRule="auto"/>
        <w:ind w:firstLine="0"/>
        <w:contextualSpacing/>
        <w:jc w:val="center"/>
        <w:rPr>
          <w:sz w:val="28"/>
          <w:szCs w:val="28"/>
        </w:rPr>
      </w:pPr>
      <w:r w:rsidRPr="00677C4B">
        <w:rPr>
          <w:sz w:val="28"/>
          <w:szCs w:val="28"/>
        </w:rPr>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410"/>
        <w:gridCol w:w="1985"/>
        <w:gridCol w:w="567"/>
        <w:gridCol w:w="1559"/>
        <w:gridCol w:w="1701"/>
        <w:gridCol w:w="1019"/>
      </w:tblGrid>
      <w:tr w:rsidR="00230806" w:rsidRPr="00230806" w:rsidTr="00E677A3">
        <w:trPr>
          <w:trHeight w:val="70"/>
        </w:trPr>
        <w:tc>
          <w:tcPr>
            <w:tcW w:w="453"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xml:space="preserve">№ </w:t>
            </w:r>
            <w:proofErr w:type="gramStart"/>
            <w:r w:rsidRPr="00230806">
              <w:rPr>
                <w:b/>
                <w:sz w:val="20"/>
                <w:szCs w:val="20"/>
              </w:rPr>
              <w:t>п</w:t>
            </w:r>
            <w:proofErr w:type="gramEnd"/>
            <w:r w:rsidRPr="00230806">
              <w:rPr>
                <w:b/>
                <w:sz w:val="20"/>
                <w:szCs w:val="20"/>
              </w:rPr>
              <w:t>/п</w:t>
            </w:r>
          </w:p>
        </w:tc>
        <w:tc>
          <w:tcPr>
            <w:tcW w:w="4395" w:type="dxa"/>
            <w:gridSpan w:val="2"/>
            <w:vMerge w:val="restart"/>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567"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279" w:type="dxa"/>
            <w:gridSpan w:val="3"/>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E677A3">
        <w:trPr>
          <w:trHeight w:val="70"/>
        </w:trPr>
        <w:tc>
          <w:tcPr>
            <w:tcW w:w="453"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4395" w:type="dxa"/>
            <w:gridSpan w:val="2"/>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567"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55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E677A3">
        <w:trPr>
          <w:trHeight w:val="70"/>
        </w:trPr>
        <w:tc>
          <w:tcPr>
            <w:tcW w:w="453" w:type="dxa"/>
            <w:shd w:val="clear" w:color="auto" w:fill="auto"/>
            <w:noWrap/>
            <w:tcMar>
              <w:left w:w="28" w:type="dxa"/>
              <w:right w:w="28" w:type="dxa"/>
            </w:tcMar>
            <w:vAlign w:val="center"/>
            <w:hideMark/>
          </w:tcPr>
          <w:p w:rsidR="00230806" w:rsidRPr="00230806" w:rsidRDefault="00C9600D" w:rsidP="00230806">
            <w:pPr>
              <w:spacing w:after="0" w:line="240" w:lineRule="auto"/>
              <w:ind w:firstLine="0"/>
              <w:jc w:val="center"/>
              <w:rPr>
                <w:sz w:val="20"/>
                <w:szCs w:val="20"/>
              </w:rPr>
            </w:pPr>
            <w:r>
              <w:rPr>
                <w:sz w:val="20"/>
                <w:szCs w:val="20"/>
              </w:rPr>
              <w:t>1</w:t>
            </w:r>
          </w:p>
        </w:tc>
        <w:tc>
          <w:tcPr>
            <w:tcW w:w="4395" w:type="dxa"/>
            <w:gridSpan w:val="2"/>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567" w:type="dxa"/>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559" w:type="dxa"/>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5</w:t>
            </w:r>
          </w:p>
        </w:tc>
        <w:tc>
          <w:tcPr>
            <w:tcW w:w="1701" w:type="dxa"/>
            <w:shd w:val="clear" w:color="auto" w:fill="auto"/>
            <w:tcMar>
              <w:left w:w="28" w:type="dxa"/>
              <w:right w:w="28" w:type="dxa"/>
            </w:tcMar>
            <w:vAlign w:val="center"/>
            <w:hideMark/>
          </w:tcPr>
          <w:p w:rsidR="00230806" w:rsidRPr="00230806" w:rsidRDefault="00580EF7" w:rsidP="00230806">
            <w:pPr>
              <w:spacing w:after="0" w:line="240" w:lineRule="auto"/>
              <w:ind w:firstLine="0"/>
              <w:jc w:val="center"/>
              <w:rPr>
                <w:sz w:val="20"/>
                <w:szCs w:val="20"/>
              </w:rPr>
            </w:pPr>
            <w:r>
              <w:rPr>
                <w:sz w:val="20"/>
                <w:szCs w:val="20"/>
              </w:rPr>
              <w:t>2</w:t>
            </w:r>
            <w:r w:rsidR="003F2902">
              <w:rPr>
                <w:sz w:val="20"/>
                <w:szCs w:val="20"/>
              </w:rPr>
              <w:t>0</w:t>
            </w:r>
          </w:p>
        </w:tc>
        <w:tc>
          <w:tcPr>
            <w:tcW w:w="1019" w:type="dxa"/>
            <w:shd w:val="clear" w:color="auto" w:fill="auto"/>
            <w:tcMar>
              <w:left w:w="28" w:type="dxa"/>
              <w:right w:w="28" w:type="dxa"/>
            </w:tcMar>
            <w:vAlign w:val="center"/>
            <w:hideMark/>
          </w:tcPr>
          <w:p w:rsidR="00230806" w:rsidRPr="00230806" w:rsidRDefault="00580EF7" w:rsidP="00230806">
            <w:pPr>
              <w:spacing w:after="0" w:line="240" w:lineRule="auto"/>
              <w:ind w:firstLine="0"/>
              <w:jc w:val="center"/>
              <w:rPr>
                <w:sz w:val="20"/>
                <w:szCs w:val="20"/>
              </w:rPr>
            </w:pPr>
            <w:r>
              <w:rPr>
                <w:sz w:val="20"/>
                <w:szCs w:val="20"/>
              </w:rPr>
              <w:t>50</w:t>
            </w:r>
          </w:p>
        </w:tc>
      </w:tr>
      <w:tr w:rsidR="00E677A3" w:rsidRPr="00230806" w:rsidTr="00E677A3">
        <w:trPr>
          <w:trHeight w:val="70"/>
        </w:trPr>
        <w:tc>
          <w:tcPr>
            <w:tcW w:w="453" w:type="dxa"/>
            <w:shd w:val="clear" w:color="auto" w:fill="auto"/>
            <w:noWrap/>
            <w:tcMar>
              <w:left w:w="28" w:type="dxa"/>
              <w:right w:w="28" w:type="dxa"/>
            </w:tcMar>
            <w:vAlign w:val="center"/>
          </w:tcPr>
          <w:p w:rsidR="00E677A3" w:rsidRDefault="00E677A3" w:rsidP="00230806">
            <w:pPr>
              <w:spacing w:after="0" w:line="240" w:lineRule="auto"/>
              <w:ind w:firstLine="0"/>
              <w:jc w:val="center"/>
              <w:rPr>
                <w:sz w:val="20"/>
                <w:szCs w:val="20"/>
              </w:rPr>
            </w:pPr>
            <w:r>
              <w:rPr>
                <w:sz w:val="20"/>
                <w:szCs w:val="20"/>
              </w:rPr>
              <w:t>2</w:t>
            </w:r>
          </w:p>
        </w:tc>
        <w:tc>
          <w:tcPr>
            <w:tcW w:w="2410" w:type="dxa"/>
            <w:shd w:val="clear" w:color="auto" w:fill="auto"/>
            <w:tcMar>
              <w:left w:w="28" w:type="dxa"/>
              <w:right w:w="28" w:type="dxa"/>
            </w:tcMar>
            <w:vAlign w:val="center"/>
          </w:tcPr>
          <w:p w:rsidR="00E677A3" w:rsidRPr="00230806" w:rsidRDefault="00E677A3" w:rsidP="00804191">
            <w:pPr>
              <w:spacing w:after="0" w:line="240" w:lineRule="auto"/>
              <w:ind w:firstLine="0"/>
              <w:jc w:val="center"/>
              <w:rPr>
                <w:sz w:val="20"/>
                <w:szCs w:val="20"/>
              </w:rPr>
            </w:pPr>
            <w:r>
              <w:rPr>
                <w:sz w:val="20"/>
                <w:szCs w:val="20"/>
              </w:rPr>
              <w:t>Общая протяженность дорог</w:t>
            </w:r>
          </w:p>
        </w:tc>
        <w:tc>
          <w:tcPr>
            <w:tcW w:w="1985" w:type="dxa"/>
            <w:shd w:val="clear" w:color="auto" w:fill="auto"/>
            <w:vAlign w:val="center"/>
          </w:tcPr>
          <w:p w:rsidR="00E677A3" w:rsidRDefault="00E677A3" w:rsidP="006D104F">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567" w:type="dxa"/>
            <w:shd w:val="clear" w:color="auto" w:fill="auto"/>
            <w:tcMar>
              <w:left w:w="28" w:type="dxa"/>
              <w:right w:w="28" w:type="dxa"/>
            </w:tcMar>
            <w:vAlign w:val="center"/>
          </w:tcPr>
          <w:p w:rsidR="00E677A3" w:rsidRPr="00230806" w:rsidRDefault="00E677A3" w:rsidP="00230806">
            <w:pPr>
              <w:spacing w:after="0" w:line="240" w:lineRule="auto"/>
              <w:ind w:firstLine="0"/>
              <w:jc w:val="center"/>
              <w:rPr>
                <w:sz w:val="20"/>
                <w:szCs w:val="20"/>
              </w:rPr>
            </w:pPr>
            <w:r>
              <w:rPr>
                <w:sz w:val="20"/>
                <w:szCs w:val="20"/>
              </w:rPr>
              <w:t>км</w:t>
            </w:r>
          </w:p>
        </w:tc>
        <w:tc>
          <w:tcPr>
            <w:tcW w:w="1559" w:type="dxa"/>
            <w:shd w:val="clear" w:color="auto" w:fill="auto"/>
            <w:noWrap/>
            <w:tcMar>
              <w:left w:w="28" w:type="dxa"/>
              <w:right w:w="28" w:type="dxa"/>
            </w:tcMar>
            <w:vAlign w:val="center"/>
          </w:tcPr>
          <w:p w:rsidR="00E677A3" w:rsidRPr="00A35413" w:rsidRDefault="0078515F" w:rsidP="00BC5FCD">
            <w:pPr>
              <w:shd w:val="clear" w:color="auto" w:fill="FFFFFF"/>
              <w:spacing w:after="0" w:line="240" w:lineRule="auto"/>
              <w:ind w:firstLine="0"/>
              <w:jc w:val="center"/>
              <w:rPr>
                <w:sz w:val="20"/>
                <w:szCs w:val="20"/>
              </w:rPr>
            </w:pPr>
            <w:r>
              <w:rPr>
                <w:sz w:val="20"/>
                <w:szCs w:val="20"/>
              </w:rPr>
              <w:t>10</w:t>
            </w:r>
          </w:p>
        </w:tc>
        <w:tc>
          <w:tcPr>
            <w:tcW w:w="1701" w:type="dxa"/>
            <w:shd w:val="clear" w:color="auto" w:fill="auto"/>
            <w:noWrap/>
            <w:tcMar>
              <w:left w:w="28" w:type="dxa"/>
              <w:right w:w="28" w:type="dxa"/>
            </w:tcMar>
            <w:vAlign w:val="center"/>
          </w:tcPr>
          <w:p w:rsidR="00E677A3" w:rsidRPr="00A35413" w:rsidRDefault="0078515F" w:rsidP="00BC5FCD">
            <w:pPr>
              <w:shd w:val="clear" w:color="auto" w:fill="FFFFFF"/>
              <w:spacing w:after="0" w:line="240" w:lineRule="auto"/>
              <w:ind w:firstLine="0"/>
              <w:jc w:val="center"/>
              <w:rPr>
                <w:sz w:val="20"/>
                <w:szCs w:val="20"/>
              </w:rPr>
            </w:pPr>
            <w:r w:rsidRPr="00EB2022">
              <w:rPr>
                <w:sz w:val="20"/>
                <w:szCs w:val="20"/>
              </w:rPr>
              <w:t>8,688</w:t>
            </w:r>
          </w:p>
        </w:tc>
        <w:tc>
          <w:tcPr>
            <w:tcW w:w="1019" w:type="dxa"/>
            <w:shd w:val="clear" w:color="auto" w:fill="auto"/>
            <w:noWrap/>
            <w:tcMar>
              <w:left w:w="28" w:type="dxa"/>
              <w:right w:w="28" w:type="dxa"/>
            </w:tcMar>
            <w:vAlign w:val="center"/>
          </w:tcPr>
          <w:p w:rsidR="00E677A3" w:rsidRPr="00A35413" w:rsidRDefault="00E677A3" w:rsidP="00BC5FCD">
            <w:pPr>
              <w:shd w:val="clear" w:color="auto" w:fill="FFFFFF"/>
              <w:spacing w:after="0" w:line="240" w:lineRule="auto"/>
              <w:ind w:firstLine="0"/>
              <w:jc w:val="center"/>
              <w:rPr>
                <w:sz w:val="20"/>
                <w:szCs w:val="20"/>
              </w:rPr>
            </w:pPr>
            <w:r>
              <w:rPr>
                <w:sz w:val="20"/>
                <w:szCs w:val="20"/>
              </w:rPr>
              <w:t>7,376</w:t>
            </w:r>
          </w:p>
        </w:tc>
      </w:tr>
    </w:tbl>
    <w:p w:rsidR="00230806" w:rsidRPr="00A56FA0" w:rsidRDefault="00230806" w:rsidP="00A56FA0"/>
    <w:p w:rsidR="007C6EB8" w:rsidRPr="00677C4B" w:rsidRDefault="006F2EAE" w:rsidP="00677C4B">
      <w:pPr>
        <w:pStyle w:val="S1"/>
        <w:spacing w:line="240" w:lineRule="auto"/>
        <w:contextualSpacing/>
        <w:rPr>
          <w:sz w:val="28"/>
        </w:rPr>
      </w:pPr>
      <w:bookmarkStart w:id="50" w:name="_Toc496175154"/>
      <w:r w:rsidRPr="00677C4B">
        <w:rPr>
          <w:rStyle w:val="40"/>
          <w:rFonts w:eastAsiaTheme="majorEastAsia" w:cstheme="majorBidi"/>
          <w:b/>
          <w:bCs/>
          <w:caps w:val="0"/>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0"/>
    </w:p>
    <w:p w:rsidR="007C6EB8" w:rsidRPr="00677C4B" w:rsidRDefault="006F2EAE" w:rsidP="00677C4B">
      <w:pPr>
        <w:pStyle w:val="S2"/>
        <w:spacing w:line="240" w:lineRule="auto"/>
        <w:contextualSpacing/>
        <w:rPr>
          <w:sz w:val="28"/>
          <w:szCs w:val="28"/>
        </w:rPr>
      </w:pPr>
      <w:bookmarkStart w:id="51" w:name="_Toc496175155"/>
      <w:r w:rsidRPr="00677C4B">
        <w:rPr>
          <w:sz w:val="28"/>
          <w:szCs w:val="28"/>
        </w:rPr>
        <w:t>Мероприятия по развитию транспортной инфраструктуры по видам транспорта</w:t>
      </w:r>
      <w:bookmarkEnd w:id="51"/>
    </w:p>
    <w:p w:rsidR="00077A87" w:rsidRPr="00677C4B" w:rsidRDefault="00077A87" w:rsidP="00677C4B">
      <w:pPr>
        <w:pStyle w:val="S3"/>
        <w:spacing w:line="240" w:lineRule="auto"/>
        <w:contextualSpacing/>
        <w:rPr>
          <w:sz w:val="28"/>
          <w:szCs w:val="28"/>
        </w:rPr>
      </w:pPr>
      <w:bookmarkStart w:id="52" w:name="_Toc496175156"/>
      <w:r w:rsidRPr="00677C4B">
        <w:rPr>
          <w:sz w:val="28"/>
          <w:szCs w:val="28"/>
        </w:rPr>
        <w:t>Автомобильный транспорт</w:t>
      </w:r>
      <w:bookmarkEnd w:id="52"/>
    </w:p>
    <w:p w:rsidR="00492BBB" w:rsidRPr="00677C4B" w:rsidRDefault="00EC7E7A" w:rsidP="00677C4B">
      <w:pPr>
        <w:spacing w:line="240" w:lineRule="auto"/>
        <w:contextualSpacing/>
        <w:rPr>
          <w:color w:val="000000"/>
          <w:sz w:val="28"/>
          <w:szCs w:val="28"/>
        </w:rPr>
      </w:pPr>
      <w:r w:rsidRPr="00677C4B">
        <w:rPr>
          <w:sz w:val="28"/>
          <w:szCs w:val="28"/>
        </w:rPr>
        <w:t>Мероприятия не предусматриваются.</w:t>
      </w:r>
      <w:r w:rsidRPr="00677C4B">
        <w:rPr>
          <w:color w:val="000000"/>
          <w:sz w:val="28"/>
          <w:szCs w:val="28"/>
        </w:rPr>
        <w:t xml:space="preserve"> </w:t>
      </w:r>
    </w:p>
    <w:p w:rsidR="00077A87" w:rsidRPr="00677C4B" w:rsidRDefault="00077A87" w:rsidP="00677C4B">
      <w:pPr>
        <w:pStyle w:val="S3"/>
        <w:spacing w:line="240" w:lineRule="auto"/>
        <w:contextualSpacing/>
        <w:rPr>
          <w:sz w:val="28"/>
          <w:szCs w:val="28"/>
        </w:rPr>
      </w:pPr>
      <w:bookmarkStart w:id="53" w:name="_Toc496175157"/>
      <w:r w:rsidRPr="00677C4B">
        <w:rPr>
          <w:sz w:val="28"/>
          <w:szCs w:val="28"/>
        </w:rPr>
        <w:t>Водный транспорт</w:t>
      </w:r>
      <w:bookmarkEnd w:id="53"/>
    </w:p>
    <w:p w:rsidR="00077A87" w:rsidRPr="00677C4B" w:rsidRDefault="00077A87" w:rsidP="00677C4B">
      <w:pPr>
        <w:spacing w:line="240" w:lineRule="auto"/>
        <w:contextualSpacing/>
        <w:rPr>
          <w:sz w:val="28"/>
          <w:szCs w:val="28"/>
        </w:rPr>
      </w:pPr>
      <w:r w:rsidRPr="00677C4B">
        <w:rPr>
          <w:sz w:val="28"/>
          <w:szCs w:val="28"/>
        </w:rPr>
        <w:t>Мероприятия не предусматриваются.</w:t>
      </w:r>
    </w:p>
    <w:p w:rsidR="0074415B" w:rsidRPr="00677C4B" w:rsidRDefault="006F2EAE" w:rsidP="00677C4B">
      <w:pPr>
        <w:pStyle w:val="S3"/>
        <w:keepLines w:val="0"/>
        <w:widowControl/>
        <w:spacing w:line="240" w:lineRule="auto"/>
        <w:contextualSpacing/>
        <w:rPr>
          <w:sz w:val="28"/>
          <w:szCs w:val="28"/>
        </w:rPr>
      </w:pPr>
      <w:bookmarkStart w:id="54" w:name="_Toc496175158"/>
      <w:bookmarkStart w:id="55" w:name="_Toc421632595"/>
      <w:bookmarkStart w:id="56" w:name="_Toc459989255"/>
      <w:bookmarkStart w:id="57" w:name="_Toc132715994"/>
      <w:r w:rsidRPr="00677C4B">
        <w:rPr>
          <w:sz w:val="28"/>
          <w:szCs w:val="28"/>
        </w:rPr>
        <w:t>Воздушный транспорт</w:t>
      </w:r>
      <w:bookmarkEnd w:id="54"/>
    </w:p>
    <w:p w:rsidR="00580EF7" w:rsidRPr="00677C4B" w:rsidRDefault="00580EF7" w:rsidP="00677C4B">
      <w:pPr>
        <w:spacing w:line="240" w:lineRule="auto"/>
        <w:contextualSpacing/>
        <w:jc w:val="right"/>
        <w:rPr>
          <w:sz w:val="28"/>
          <w:szCs w:val="28"/>
        </w:rPr>
      </w:pPr>
      <w:r w:rsidRPr="00677C4B">
        <w:rPr>
          <w:sz w:val="28"/>
          <w:szCs w:val="28"/>
        </w:rPr>
        <w:t>Таблица 5.1</w:t>
      </w:r>
    </w:p>
    <w:p w:rsidR="00580EF7" w:rsidRPr="00677C4B" w:rsidRDefault="00580EF7" w:rsidP="00677C4B">
      <w:pPr>
        <w:pStyle w:val="S5"/>
        <w:keepNext/>
        <w:spacing w:line="240" w:lineRule="auto"/>
        <w:ind w:firstLine="0"/>
        <w:contextualSpacing/>
        <w:jc w:val="center"/>
        <w:rPr>
          <w:color w:val="000000"/>
          <w:sz w:val="28"/>
          <w:szCs w:val="28"/>
        </w:rPr>
      </w:pPr>
      <w:r w:rsidRPr="00677C4B">
        <w:rPr>
          <w:color w:val="000000"/>
          <w:sz w:val="28"/>
          <w:szCs w:val="28"/>
        </w:rPr>
        <w:t>Мероприятия по развитию транспортной инфраструктуры (воздушный транспорт)</w:t>
      </w:r>
    </w:p>
    <w:tbl>
      <w:tblPr>
        <w:tblW w:w="4986" w:type="pct"/>
        <w:tblLayout w:type="fixed"/>
        <w:tblLook w:val="04A0" w:firstRow="1" w:lastRow="0" w:firstColumn="1" w:lastColumn="0" w:noHBand="0" w:noVBand="1"/>
      </w:tblPr>
      <w:tblGrid>
        <w:gridCol w:w="6966"/>
        <w:gridCol w:w="2135"/>
      </w:tblGrid>
      <w:tr w:rsidR="00580EF7" w:rsidRPr="006A425C" w:rsidTr="00580EF7">
        <w:trPr>
          <w:trHeight w:val="230"/>
        </w:trPr>
        <w:tc>
          <w:tcPr>
            <w:tcW w:w="3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0EF7" w:rsidRPr="006A425C" w:rsidRDefault="00580EF7" w:rsidP="00BC5FCD">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0EF7" w:rsidRPr="006A425C" w:rsidRDefault="00580EF7" w:rsidP="00BC5FCD">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80EF7" w:rsidRPr="006A425C" w:rsidTr="00580EF7">
        <w:trPr>
          <w:trHeight w:val="230"/>
        </w:trPr>
        <w:tc>
          <w:tcPr>
            <w:tcW w:w="3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EF7" w:rsidRPr="006A425C" w:rsidRDefault="00580EF7" w:rsidP="00BC5FCD">
            <w:pPr>
              <w:spacing w:after="0" w:line="240" w:lineRule="auto"/>
              <w:ind w:firstLine="0"/>
              <w:rPr>
                <w:rFonts w:eastAsia="Times New Roman"/>
                <w:b/>
                <w:sz w:val="20"/>
                <w:szCs w:val="20"/>
              </w:rPr>
            </w:pPr>
          </w:p>
        </w:tc>
        <w:tc>
          <w:tcPr>
            <w:tcW w:w="117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EF7" w:rsidRPr="006A425C" w:rsidRDefault="00580EF7" w:rsidP="00BC5FCD">
            <w:pPr>
              <w:spacing w:after="0" w:line="240" w:lineRule="auto"/>
              <w:ind w:firstLine="0"/>
              <w:rPr>
                <w:rFonts w:eastAsia="Times New Roman"/>
                <w:b/>
                <w:sz w:val="20"/>
                <w:szCs w:val="20"/>
              </w:rPr>
            </w:pPr>
          </w:p>
        </w:tc>
      </w:tr>
      <w:tr w:rsidR="00580EF7" w:rsidRPr="00EC7E7A" w:rsidTr="00580EF7">
        <w:tc>
          <w:tcPr>
            <w:tcW w:w="38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80EF7" w:rsidRPr="00EC7E7A" w:rsidRDefault="00580EF7" w:rsidP="00BC5FCD">
            <w:pPr>
              <w:spacing w:after="0" w:line="240" w:lineRule="auto"/>
              <w:ind w:firstLine="0"/>
              <w:jc w:val="left"/>
              <w:rPr>
                <w:rFonts w:eastAsia="Times New Roman"/>
                <w:color w:val="000000"/>
                <w:sz w:val="20"/>
                <w:szCs w:val="20"/>
              </w:rPr>
            </w:pPr>
            <w:r>
              <w:rPr>
                <w:sz w:val="20"/>
                <w:szCs w:val="20"/>
              </w:rPr>
              <w:t>Реконструкция вертолетной площадки</w:t>
            </w:r>
          </w:p>
        </w:tc>
        <w:tc>
          <w:tcPr>
            <w:tcW w:w="1173" w:type="pct"/>
            <w:tcBorders>
              <w:top w:val="nil"/>
              <w:left w:val="nil"/>
              <w:bottom w:val="single" w:sz="4" w:space="0" w:color="auto"/>
              <w:right w:val="single" w:sz="4" w:space="0" w:color="auto"/>
            </w:tcBorders>
            <w:shd w:val="clear" w:color="auto" w:fill="auto"/>
            <w:tcMar>
              <w:left w:w="28" w:type="dxa"/>
              <w:right w:w="28" w:type="dxa"/>
            </w:tcMar>
            <w:vAlign w:val="center"/>
          </w:tcPr>
          <w:p w:rsidR="00580EF7" w:rsidRPr="00EC7E7A" w:rsidRDefault="00580EF7" w:rsidP="00BC5FCD">
            <w:pPr>
              <w:spacing w:after="0" w:line="240" w:lineRule="auto"/>
              <w:ind w:firstLine="0"/>
              <w:jc w:val="center"/>
              <w:rPr>
                <w:rFonts w:eastAsia="Times New Roman"/>
                <w:sz w:val="20"/>
                <w:szCs w:val="20"/>
              </w:rPr>
            </w:pPr>
            <w:r>
              <w:rPr>
                <w:rFonts w:eastAsia="Times New Roman"/>
                <w:sz w:val="20"/>
                <w:szCs w:val="20"/>
              </w:rPr>
              <w:t>2018-2020</w:t>
            </w:r>
          </w:p>
        </w:tc>
      </w:tr>
    </w:tbl>
    <w:p w:rsidR="00580EF7" w:rsidRPr="00677C4B" w:rsidRDefault="00580EF7" w:rsidP="00677C4B">
      <w:pPr>
        <w:spacing w:line="240" w:lineRule="auto"/>
        <w:contextualSpacing/>
        <w:rPr>
          <w:sz w:val="28"/>
          <w:szCs w:val="28"/>
        </w:rPr>
      </w:pPr>
    </w:p>
    <w:p w:rsidR="00D57B04" w:rsidRPr="00677C4B" w:rsidRDefault="00D57B04" w:rsidP="00677C4B">
      <w:pPr>
        <w:pStyle w:val="S3"/>
        <w:spacing w:line="240" w:lineRule="auto"/>
        <w:contextualSpacing/>
        <w:rPr>
          <w:sz w:val="28"/>
          <w:szCs w:val="28"/>
        </w:rPr>
      </w:pPr>
      <w:bookmarkStart w:id="58" w:name="_Toc496175159"/>
      <w:r w:rsidRPr="00677C4B">
        <w:rPr>
          <w:sz w:val="28"/>
          <w:szCs w:val="28"/>
        </w:rPr>
        <w:t>Железнодорожный транспорт</w:t>
      </w:r>
      <w:bookmarkEnd w:id="58"/>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133B44" w:rsidRPr="00677C4B" w:rsidRDefault="006F2EAE" w:rsidP="00677C4B">
      <w:pPr>
        <w:pStyle w:val="S2"/>
        <w:spacing w:line="240" w:lineRule="auto"/>
        <w:contextualSpacing/>
        <w:rPr>
          <w:sz w:val="28"/>
          <w:szCs w:val="28"/>
        </w:rPr>
      </w:pPr>
      <w:bookmarkStart w:id="59" w:name="_Toc496175160"/>
      <w:bookmarkEnd w:id="55"/>
      <w:bookmarkEnd w:id="56"/>
      <w:bookmarkEnd w:id="57"/>
      <w:r w:rsidRPr="00677C4B">
        <w:rPr>
          <w:sz w:val="28"/>
          <w:szCs w:val="28"/>
        </w:rPr>
        <w:t>Мероприятия по развитию транспорта общего пользования, созданию транспортно-пересадочных узлов</w:t>
      </w:r>
      <w:bookmarkEnd w:id="59"/>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CA3FCD" w:rsidRPr="00677C4B" w:rsidRDefault="006F2EAE" w:rsidP="00677C4B">
      <w:pPr>
        <w:pStyle w:val="S2"/>
        <w:spacing w:line="240" w:lineRule="auto"/>
        <w:contextualSpacing/>
        <w:rPr>
          <w:sz w:val="28"/>
          <w:szCs w:val="28"/>
        </w:rPr>
      </w:pPr>
      <w:bookmarkStart w:id="60" w:name="_Toc496175161"/>
      <w:r w:rsidRPr="00677C4B">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6F2EAE" w:rsidRPr="00677C4B" w:rsidRDefault="006F2EAE" w:rsidP="00677C4B">
      <w:pPr>
        <w:pStyle w:val="S2"/>
        <w:spacing w:line="240" w:lineRule="auto"/>
        <w:contextualSpacing/>
        <w:rPr>
          <w:sz w:val="28"/>
          <w:szCs w:val="28"/>
        </w:rPr>
      </w:pPr>
      <w:bookmarkStart w:id="61" w:name="_Toc496175162"/>
      <w:r w:rsidRPr="00677C4B">
        <w:rPr>
          <w:sz w:val="28"/>
          <w:szCs w:val="28"/>
        </w:rPr>
        <w:t>Мероприятия по развитию инфраструктуры пешеходного и велосипедного передвижения</w:t>
      </w:r>
      <w:bookmarkEnd w:id="61"/>
    </w:p>
    <w:p w:rsidR="0033665E" w:rsidRPr="00677C4B" w:rsidRDefault="0033665E" w:rsidP="00677C4B">
      <w:pPr>
        <w:pStyle w:val="S5"/>
        <w:keepNext/>
        <w:spacing w:line="240" w:lineRule="auto"/>
        <w:contextualSpacing/>
        <w:jc w:val="right"/>
        <w:rPr>
          <w:color w:val="000000"/>
          <w:sz w:val="28"/>
          <w:szCs w:val="28"/>
        </w:rPr>
      </w:pPr>
      <w:r w:rsidRPr="00677C4B">
        <w:rPr>
          <w:color w:val="000000"/>
          <w:sz w:val="28"/>
          <w:szCs w:val="28"/>
        </w:rPr>
        <w:t>Таблица 5.</w:t>
      </w:r>
      <w:r w:rsidR="00580EF7" w:rsidRPr="00677C4B">
        <w:rPr>
          <w:color w:val="000000"/>
          <w:sz w:val="28"/>
          <w:szCs w:val="28"/>
        </w:rPr>
        <w:t>2</w:t>
      </w:r>
    </w:p>
    <w:p w:rsidR="0033665E" w:rsidRPr="00677C4B" w:rsidRDefault="0033665E" w:rsidP="00677C4B">
      <w:pPr>
        <w:pStyle w:val="S5"/>
        <w:keepNext/>
        <w:spacing w:line="240" w:lineRule="auto"/>
        <w:ind w:firstLine="0"/>
        <w:contextualSpacing/>
        <w:jc w:val="center"/>
        <w:rPr>
          <w:color w:val="000000"/>
          <w:sz w:val="28"/>
          <w:szCs w:val="28"/>
        </w:rPr>
      </w:pPr>
      <w:r w:rsidRPr="00677C4B">
        <w:rPr>
          <w:color w:val="000000"/>
          <w:sz w:val="28"/>
          <w:szCs w:val="28"/>
        </w:rPr>
        <w:t>Мероприятия по развитию инфраструктуры пешеходного и велосипедного передвижения</w:t>
      </w:r>
    </w:p>
    <w:tbl>
      <w:tblPr>
        <w:tblW w:w="4986" w:type="pct"/>
        <w:tblLayout w:type="fixed"/>
        <w:tblLook w:val="04A0" w:firstRow="1" w:lastRow="0" w:firstColumn="1" w:lastColumn="0" w:noHBand="0" w:noVBand="1"/>
      </w:tblPr>
      <w:tblGrid>
        <w:gridCol w:w="6966"/>
        <w:gridCol w:w="2135"/>
      </w:tblGrid>
      <w:tr w:rsidR="0033665E" w:rsidRPr="006A425C" w:rsidTr="00580EF7">
        <w:trPr>
          <w:trHeight w:val="230"/>
          <w:tblHeader/>
        </w:trPr>
        <w:tc>
          <w:tcPr>
            <w:tcW w:w="3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33665E" w:rsidRPr="006A425C" w:rsidTr="00580EF7">
        <w:trPr>
          <w:trHeight w:val="230"/>
        </w:trPr>
        <w:tc>
          <w:tcPr>
            <w:tcW w:w="3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c>
          <w:tcPr>
            <w:tcW w:w="117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r>
      <w:tr w:rsidR="0004659D" w:rsidRPr="006A425C" w:rsidTr="00580EF7">
        <w:tc>
          <w:tcPr>
            <w:tcW w:w="38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04659D" w:rsidRDefault="00580EF7" w:rsidP="00710CD0">
            <w:pPr>
              <w:spacing w:after="0" w:line="240" w:lineRule="auto"/>
              <w:ind w:firstLine="0"/>
              <w:jc w:val="left"/>
              <w:rPr>
                <w:rFonts w:eastAsia="Times New Roman"/>
                <w:color w:val="000000"/>
                <w:sz w:val="20"/>
                <w:szCs w:val="20"/>
              </w:rPr>
            </w:pPr>
            <w:r>
              <w:rPr>
                <w:sz w:val="20"/>
                <w:szCs w:val="20"/>
              </w:rPr>
              <w:t>Реконструкция тротуарн</w:t>
            </w:r>
            <w:r w:rsidR="00710CD0">
              <w:rPr>
                <w:sz w:val="20"/>
                <w:szCs w:val="20"/>
              </w:rPr>
              <w:t>ых</w:t>
            </w:r>
            <w:r>
              <w:rPr>
                <w:sz w:val="20"/>
                <w:szCs w:val="20"/>
              </w:rPr>
              <w:t xml:space="preserve"> дорож</w:t>
            </w:r>
            <w:r w:rsidR="00710CD0">
              <w:rPr>
                <w:sz w:val="20"/>
                <w:szCs w:val="20"/>
              </w:rPr>
              <w:t>ек</w:t>
            </w:r>
          </w:p>
        </w:tc>
        <w:tc>
          <w:tcPr>
            <w:tcW w:w="1173" w:type="pct"/>
            <w:tcBorders>
              <w:top w:val="nil"/>
              <w:left w:val="nil"/>
              <w:bottom w:val="single" w:sz="4" w:space="0" w:color="auto"/>
              <w:right w:val="single" w:sz="4" w:space="0" w:color="auto"/>
            </w:tcBorders>
            <w:shd w:val="clear" w:color="auto" w:fill="auto"/>
            <w:tcMar>
              <w:left w:w="28" w:type="dxa"/>
              <w:right w:w="28" w:type="dxa"/>
            </w:tcMar>
            <w:vAlign w:val="center"/>
          </w:tcPr>
          <w:p w:rsidR="0004659D" w:rsidRDefault="00580EF7" w:rsidP="00710CD0">
            <w:pPr>
              <w:spacing w:after="0" w:line="240" w:lineRule="auto"/>
              <w:ind w:firstLine="0"/>
              <w:jc w:val="center"/>
              <w:rPr>
                <w:rFonts w:eastAsia="Times New Roman"/>
                <w:sz w:val="20"/>
                <w:szCs w:val="20"/>
              </w:rPr>
            </w:pPr>
            <w:r>
              <w:rPr>
                <w:rFonts w:eastAsia="Times New Roman"/>
                <w:sz w:val="20"/>
                <w:szCs w:val="20"/>
              </w:rPr>
              <w:t>2018-202</w:t>
            </w:r>
            <w:r w:rsidR="00710CD0">
              <w:rPr>
                <w:rFonts w:eastAsia="Times New Roman"/>
                <w:sz w:val="20"/>
                <w:szCs w:val="20"/>
              </w:rPr>
              <w:t>0</w:t>
            </w:r>
          </w:p>
        </w:tc>
      </w:tr>
    </w:tbl>
    <w:p w:rsidR="006F2EAE" w:rsidRDefault="006F2EAE" w:rsidP="00C54A0B">
      <w:pPr>
        <w:pStyle w:val="S5"/>
        <w:spacing w:after="0"/>
        <w:rPr>
          <w:color w:val="000000"/>
        </w:rPr>
      </w:pPr>
    </w:p>
    <w:p w:rsidR="006F2EAE" w:rsidRPr="00677C4B" w:rsidRDefault="006F2EAE" w:rsidP="00677C4B">
      <w:pPr>
        <w:pStyle w:val="S2"/>
        <w:spacing w:line="240" w:lineRule="auto"/>
        <w:contextualSpacing/>
        <w:rPr>
          <w:sz w:val="28"/>
          <w:szCs w:val="28"/>
        </w:rPr>
      </w:pPr>
      <w:bookmarkStart w:id="62" w:name="_Toc496175163"/>
      <w:r w:rsidRPr="00677C4B">
        <w:rPr>
          <w:sz w:val="28"/>
          <w:szCs w:val="28"/>
        </w:rPr>
        <w:lastRenderedPageBreak/>
        <w:t>Мероприятия по развитию инфраструктуры для грузового транспорта, транспортных средств коммунальных и дорожных служб</w:t>
      </w:r>
      <w:bookmarkEnd w:id="62"/>
    </w:p>
    <w:p w:rsidR="00B50E03" w:rsidRPr="00677C4B" w:rsidRDefault="00B50E03" w:rsidP="00677C4B">
      <w:pPr>
        <w:spacing w:line="240" w:lineRule="auto"/>
        <w:contextualSpacing/>
        <w:rPr>
          <w:sz w:val="28"/>
          <w:szCs w:val="28"/>
        </w:rPr>
      </w:pPr>
      <w:r w:rsidRPr="00677C4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3665E" w:rsidRPr="00677C4B" w:rsidRDefault="0033665E" w:rsidP="00677C4B">
      <w:pPr>
        <w:pStyle w:val="S2"/>
        <w:spacing w:line="240" w:lineRule="auto"/>
        <w:contextualSpacing/>
        <w:rPr>
          <w:sz w:val="28"/>
          <w:szCs w:val="28"/>
        </w:rPr>
      </w:pPr>
      <w:bookmarkStart w:id="63" w:name="_Toc484166144"/>
      <w:bookmarkStart w:id="64" w:name="_Toc496175164"/>
      <w:r w:rsidRPr="00677C4B">
        <w:rPr>
          <w:sz w:val="28"/>
          <w:szCs w:val="28"/>
        </w:rPr>
        <w:t>Мероприятия по развитию сети дорог</w:t>
      </w:r>
      <w:bookmarkEnd w:id="63"/>
      <w:bookmarkEnd w:id="64"/>
    </w:p>
    <w:p w:rsidR="0033665E" w:rsidRPr="00677C4B" w:rsidRDefault="0033665E" w:rsidP="00677C4B">
      <w:pPr>
        <w:spacing w:line="240" w:lineRule="auto"/>
        <w:contextualSpacing/>
        <w:rPr>
          <w:sz w:val="28"/>
          <w:szCs w:val="28"/>
        </w:rPr>
      </w:pPr>
      <w:r w:rsidRPr="00677C4B">
        <w:rPr>
          <w:sz w:val="28"/>
          <w:szCs w:val="28"/>
        </w:rPr>
        <w:t xml:space="preserve">В целях повышения качественного уровня </w:t>
      </w:r>
      <w:r w:rsidR="008F20BC" w:rsidRPr="00677C4B">
        <w:rPr>
          <w:sz w:val="28"/>
          <w:szCs w:val="28"/>
        </w:rPr>
        <w:t xml:space="preserve">дорог </w:t>
      </w:r>
      <w:r w:rsidR="00580EF7" w:rsidRPr="00677C4B">
        <w:rPr>
          <w:sz w:val="28"/>
          <w:szCs w:val="28"/>
        </w:rPr>
        <w:t>сельского поселения Селиярово</w:t>
      </w:r>
      <w:r w:rsidRPr="00677C4B">
        <w:rPr>
          <w:sz w:val="28"/>
          <w:szCs w:val="28"/>
        </w:rPr>
        <w:t>,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5.</w:t>
      </w:r>
      <w:r w:rsidR="00580EF7" w:rsidRPr="00677C4B">
        <w:rPr>
          <w:sz w:val="28"/>
          <w:szCs w:val="28"/>
        </w:rPr>
        <w:t>3</w:t>
      </w:r>
      <w:r w:rsidRPr="00677C4B">
        <w:rPr>
          <w:sz w:val="28"/>
          <w:szCs w:val="28"/>
        </w:rPr>
        <w:t>).</w:t>
      </w:r>
    </w:p>
    <w:p w:rsidR="0033665E" w:rsidRPr="00677C4B" w:rsidRDefault="0033665E" w:rsidP="00677C4B">
      <w:pPr>
        <w:pStyle w:val="S5"/>
        <w:spacing w:line="240" w:lineRule="auto"/>
        <w:contextualSpacing/>
        <w:jc w:val="right"/>
        <w:rPr>
          <w:sz w:val="28"/>
          <w:szCs w:val="28"/>
        </w:rPr>
      </w:pPr>
      <w:r w:rsidRPr="00677C4B">
        <w:rPr>
          <w:sz w:val="28"/>
          <w:szCs w:val="28"/>
        </w:rPr>
        <w:t>Таблица 5.</w:t>
      </w:r>
      <w:r w:rsidR="00580EF7" w:rsidRPr="00677C4B">
        <w:rPr>
          <w:sz w:val="28"/>
          <w:szCs w:val="28"/>
        </w:rPr>
        <w:t>3</w:t>
      </w:r>
    </w:p>
    <w:p w:rsidR="0033665E" w:rsidRPr="00677C4B" w:rsidRDefault="0033665E" w:rsidP="00677C4B">
      <w:pPr>
        <w:pStyle w:val="S5"/>
        <w:spacing w:line="240" w:lineRule="auto"/>
        <w:ind w:firstLine="0"/>
        <w:contextualSpacing/>
        <w:jc w:val="center"/>
        <w:rPr>
          <w:sz w:val="28"/>
          <w:szCs w:val="28"/>
        </w:rPr>
      </w:pPr>
      <w:r w:rsidRPr="00677C4B">
        <w:rPr>
          <w:sz w:val="28"/>
          <w:szCs w:val="28"/>
        </w:rPr>
        <w:t>Мер</w:t>
      </w:r>
      <w:r w:rsidR="00580EF7" w:rsidRPr="00677C4B">
        <w:rPr>
          <w:sz w:val="28"/>
          <w:szCs w:val="28"/>
        </w:rPr>
        <w:t>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735"/>
      </w:tblGrid>
      <w:tr w:rsidR="0039201F" w:rsidRPr="00F56424" w:rsidTr="00E906CC">
        <w:trPr>
          <w:trHeight w:val="230"/>
          <w:tblHeader/>
        </w:trPr>
        <w:tc>
          <w:tcPr>
            <w:tcW w:w="4047" w:type="pct"/>
            <w:vMerge w:val="restart"/>
            <w:shd w:val="clear" w:color="auto" w:fill="auto"/>
            <w:tcMar>
              <w:left w:w="28" w:type="dxa"/>
              <w:right w:w="28" w:type="dxa"/>
            </w:tcMar>
            <w:vAlign w:val="center"/>
            <w:hideMark/>
          </w:tcPr>
          <w:p w:rsidR="0039201F" w:rsidRPr="001E237F" w:rsidRDefault="0039201F"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953" w:type="pct"/>
            <w:vMerge w:val="restart"/>
            <w:shd w:val="clear" w:color="auto" w:fill="auto"/>
            <w:tcMar>
              <w:left w:w="28" w:type="dxa"/>
              <w:right w:w="28" w:type="dxa"/>
            </w:tcMar>
            <w:vAlign w:val="center"/>
            <w:hideMark/>
          </w:tcPr>
          <w:p w:rsidR="0039201F" w:rsidRPr="00F56424" w:rsidRDefault="0039201F" w:rsidP="004D5F96">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39201F" w:rsidRPr="00F56424" w:rsidTr="00E906CC">
        <w:trPr>
          <w:trHeight w:val="230"/>
          <w:tblHeader/>
        </w:trPr>
        <w:tc>
          <w:tcPr>
            <w:tcW w:w="4047"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c>
          <w:tcPr>
            <w:tcW w:w="953"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r>
      <w:tr w:rsidR="00492BBB" w:rsidRPr="00E906CC" w:rsidTr="00E906CC">
        <w:trPr>
          <w:trHeight w:val="20"/>
        </w:trPr>
        <w:tc>
          <w:tcPr>
            <w:tcW w:w="4047" w:type="pct"/>
            <w:shd w:val="clear" w:color="auto" w:fill="auto"/>
            <w:tcMar>
              <w:left w:w="28" w:type="dxa"/>
              <w:right w:w="28" w:type="dxa"/>
            </w:tcMar>
            <w:vAlign w:val="center"/>
          </w:tcPr>
          <w:p w:rsidR="0039201F" w:rsidRPr="001771F0" w:rsidRDefault="001771F0" w:rsidP="004D5F96">
            <w:pPr>
              <w:spacing w:after="0" w:line="240" w:lineRule="auto"/>
              <w:ind w:firstLine="0"/>
              <w:jc w:val="left"/>
              <w:rPr>
                <w:sz w:val="20"/>
                <w:szCs w:val="20"/>
              </w:rPr>
            </w:pPr>
            <w:r w:rsidRPr="001771F0">
              <w:rPr>
                <w:sz w:val="20"/>
                <w:szCs w:val="20"/>
              </w:rPr>
              <w:t>Строительство автомобильной дороги с. Селиярово – а/д Ханты-Мансийск-Нефтеюганск с использованием паромной переправы</w:t>
            </w:r>
          </w:p>
        </w:tc>
        <w:tc>
          <w:tcPr>
            <w:tcW w:w="953" w:type="pct"/>
            <w:shd w:val="clear" w:color="auto" w:fill="auto"/>
            <w:tcMar>
              <w:left w:w="28" w:type="dxa"/>
              <w:right w:w="28" w:type="dxa"/>
            </w:tcMar>
            <w:vAlign w:val="center"/>
          </w:tcPr>
          <w:p w:rsidR="0039201F" w:rsidRPr="00E906CC" w:rsidRDefault="00F37D20" w:rsidP="004D5F96">
            <w:pPr>
              <w:spacing w:after="0" w:line="240" w:lineRule="auto"/>
              <w:ind w:firstLine="0"/>
              <w:jc w:val="center"/>
              <w:rPr>
                <w:sz w:val="20"/>
                <w:szCs w:val="20"/>
              </w:rPr>
            </w:pPr>
            <w:r>
              <w:rPr>
                <w:sz w:val="20"/>
                <w:szCs w:val="20"/>
              </w:rPr>
              <w:t>2025</w:t>
            </w:r>
          </w:p>
        </w:tc>
      </w:tr>
      <w:tr w:rsidR="0039201F" w:rsidRPr="00E906CC" w:rsidTr="00E906CC">
        <w:trPr>
          <w:trHeight w:val="20"/>
        </w:trPr>
        <w:tc>
          <w:tcPr>
            <w:tcW w:w="4047" w:type="pct"/>
            <w:shd w:val="clear" w:color="auto" w:fill="auto"/>
            <w:tcMar>
              <w:left w:w="28" w:type="dxa"/>
              <w:right w:w="28" w:type="dxa"/>
            </w:tcMar>
            <w:vAlign w:val="center"/>
          </w:tcPr>
          <w:p w:rsidR="0039201F" w:rsidRPr="001771F0" w:rsidRDefault="001771F0" w:rsidP="00E906CC">
            <w:pPr>
              <w:spacing w:after="0" w:line="240" w:lineRule="auto"/>
              <w:ind w:firstLine="0"/>
              <w:jc w:val="left"/>
              <w:rPr>
                <w:color w:val="000000"/>
                <w:sz w:val="20"/>
                <w:szCs w:val="20"/>
              </w:rPr>
            </w:pPr>
            <w:r w:rsidRPr="001771F0">
              <w:rPr>
                <w:sz w:val="20"/>
                <w:szCs w:val="20"/>
              </w:rPr>
              <w:t>Строительство дорог в капитальном исполнении</w:t>
            </w:r>
          </w:p>
        </w:tc>
        <w:tc>
          <w:tcPr>
            <w:tcW w:w="953" w:type="pct"/>
            <w:shd w:val="clear" w:color="auto" w:fill="auto"/>
            <w:tcMar>
              <w:left w:w="28" w:type="dxa"/>
              <w:right w:w="28" w:type="dxa"/>
            </w:tcMar>
            <w:vAlign w:val="center"/>
          </w:tcPr>
          <w:p w:rsidR="0039201F" w:rsidRPr="00E906CC" w:rsidRDefault="00EB2022" w:rsidP="004D5F96">
            <w:pPr>
              <w:spacing w:after="0" w:line="240" w:lineRule="auto"/>
              <w:ind w:firstLine="0"/>
              <w:jc w:val="center"/>
              <w:rPr>
                <w:sz w:val="20"/>
                <w:szCs w:val="20"/>
              </w:rPr>
            </w:pPr>
            <w:r>
              <w:rPr>
                <w:sz w:val="20"/>
                <w:szCs w:val="20"/>
              </w:rPr>
              <w:t>2018-</w:t>
            </w:r>
            <w:r w:rsidR="001771F0">
              <w:rPr>
                <w:sz w:val="20"/>
                <w:szCs w:val="20"/>
              </w:rPr>
              <w:t>2019</w:t>
            </w:r>
          </w:p>
        </w:tc>
      </w:tr>
      <w:tr w:rsidR="00492BBB" w:rsidRPr="00E906CC" w:rsidTr="00E906CC">
        <w:trPr>
          <w:trHeight w:val="20"/>
        </w:trPr>
        <w:tc>
          <w:tcPr>
            <w:tcW w:w="4047" w:type="pct"/>
            <w:shd w:val="clear" w:color="auto" w:fill="auto"/>
            <w:tcMar>
              <w:left w:w="28" w:type="dxa"/>
              <w:right w:w="28" w:type="dxa"/>
            </w:tcMar>
            <w:vAlign w:val="center"/>
          </w:tcPr>
          <w:p w:rsidR="00492BBB" w:rsidRPr="001771F0" w:rsidRDefault="001771F0" w:rsidP="00492BBB">
            <w:pPr>
              <w:spacing w:after="0" w:line="240" w:lineRule="auto"/>
              <w:ind w:firstLine="0"/>
              <w:jc w:val="left"/>
              <w:rPr>
                <w:color w:val="000000"/>
                <w:sz w:val="20"/>
                <w:szCs w:val="20"/>
              </w:rPr>
            </w:pPr>
            <w:r w:rsidRPr="001771F0">
              <w:rPr>
                <w:sz w:val="20"/>
                <w:szCs w:val="20"/>
              </w:rPr>
              <w:t>Реконструкция дорог</w:t>
            </w:r>
          </w:p>
        </w:tc>
        <w:tc>
          <w:tcPr>
            <w:tcW w:w="953" w:type="pct"/>
            <w:shd w:val="clear" w:color="auto" w:fill="auto"/>
            <w:tcMar>
              <w:left w:w="28" w:type="dxa"/>
              <w:right w:w="28" w:type="dxa"/>
            </w:tcMar>
            <w:vAlign w:val="center"/>
          </w:tcPr>
          <w:p w:rsidR="00492BBB" w:rsidRPr="00E906CC" w:rsidRDefault="001771F0" w:rsidP="004D5F96">
            <w:pPr>
              <w:spacing w:after="0" w:line="240" w:lineRule="auto"/>
              <w:ind w:firstLine="0"/>
              <w:jc w:val="center"/>
              <w:rPr>
                <w:sz w:val="20"/>
                <w:szCs w:val="20"/>
              </w:rPr>
            </w:pPr>
            <w:r>
              <w:rPr>
                <w:sz w:val="20"/>
                <w:szCs w:val="20"/>
              </w:rPr>
              <w:t>2018-2020</w:t>
            </w:r>
          </w:p>
        </w:tc>
      </w:tr>
    </w:tbl>
    <w:p w:rsidR="0033665E" w:rsidRDefault="0033665E" w:rsidP="00B50E03"/>
    <w:p w:rsidR="0033665E" w:rsidRDefault="0033665E" w:rsidP="00B50E03"/>
    <w:p w:rsidR="0033665E" w:rsidRPr="00B50E03" w:rsidRDefault="0033665E" w:rsidP="00B50E03"/>
    <w:p w:rsidR="00554EC1" w:rsidRDefault="00554EC1" w:rsidP="00D81A4C">
      <w:pPr>
        <w:pStyle w:val="S2"/>
        <w:sectPr w:rsidR="00554EC1" w:rsidSect="0035523D">
          <w:footerReference w:type="default" r:id="rId9"/>
          <w:footerReference w:type="first" r:id="rId10"/>
          <w:pgSz w:w="11906" w:h="16838"/>
          <w:pgMar w:top="1418" w:right="1247" w:bottom="1134" w:left="1588" w:header="709" w:footer="170" w:gutter="0"/>
          <w:cols w:space="708"/>
          <w:titlePg/>
          <w:docGrid w:linePitch="360"/>
        </w:sectPr>
      </w:pPr>
    </w:p>
    <w:p w:rsidR="00ED6AB7" w:rsidRPr="00677C4B" w:rsidRDefault="00ED6AB7" w:rsidP="00677C4B">
      <w:pPr>
        <w:pStyle w:val="S1"/>
        <w:spacing w:line="240" w:lineRule="auto"/>
        <w:contextualSpacing/>
        <w:rPr>
          <w:sz w:val="28"/>
        </w:rPr>
      </w:pPr>
      <w:bookmarkStart w:id="65" w:name="_Toc496175165"/>
      <w:r w:rsidRPr="00677C4B">
        <w:rPr>
          <w:caps w:val="0"/>
          <w:sz w:val="28"/>
        </w:rPr>
        <w:lastRenderedPageBreak/>
        <w:t>МЕРОПРИЯТИЯ ПО РАЗВИТИЮ ТРАНСПОРТНОЙ ИНФРАСТРУКТУРЫ</w:t>
      </w:r>
      <w:bookmarkEnd w:id="65"/>
    </w:p>
    <w:p w:rsidR="006F2EAE" w:rsidRPr="00677C4B" w:rsidRDefault="00460172" w:rsidP="00677C4B">
      <w:pPr>
        <w:pStyle w:val="S2"/>
        <w:spacing w:line="240" w:lineRule="auto"/>
        <w:contextualSpacing/>
        <w:rPr>
          <w:sz w:val="28"/>
          <w:szCs w:val="28"/>
        </w:rPr>
      </w:pPr>
      <w:bookmarkStart w:id="66" w:name="_Toc496175166"/>
      <w:r w:rsidRPr="00677C4B">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p w:rsidR="0033665E" w:rsidRPr="00677C4B" w:rsidRDefault="0033665E" w:rsidP="00677C4B">
      <w:pPr>
        <w:pStyle w:val="S5"/>
        <w:spacing w:line="240" w:lineRule="auto"/>
        <w:contextualSpacing/>
        <w:jc w:val="right"/>
        <w:rPr>
          <w:sz w:val="28"/>
          <w:szCs w:val="28"/>
        </w:rPr>
      </w:pPr>
      <w:r w:rsidRPr="00677C4B">
        <w:rPr>
          <w:sz w:val="28"/>
          <w:szCs w:val="28"/>
        </w:rPr>
        <w:t>Таблица 6.1</w:t>
      </w:r>
    </w:p>
    <w:p w:rsidR="0033665E" w:rsidRPr="00677C4B" w:rsidRDefault="0033665E" w:rsidP="00677C4B">
      <w:pPr>
        <w:pStyle w:val="S5"/>
        <w:spacing w:line="240" w:lineRule="auto"/>
        <w:ind w:firstLine="0"/>
        <w:contextualSpacing/>
        <w:jc w:val="center"/>
        <w:rPr>
          <w:sz w:val="28"/>
          <w:szCs w:val="28"/>
        </w:rPr>
      </w:pPr>
      <w:r w:rsidRPr="00677C4B">
        <w:rPr>
          <w:sz w:val="28"/>
          <w:szCs w:val="28"/>
        </w:rPr>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42"/>
      </w:tblGrid>
      <w:tr w:rsidR="0033665E" w:rsidRPr="00EC65EC" w:rsidTr="00E906CC">
        <w:trPr>
          <w:trHeight w:val="230"/>
        </w:trPr>
        <w:tc>
          <w:tcPr>
            <w:tcW w:w="7830"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33665E" w:rsidRPr="00EC65EC" w:rsidTr="00E906CC">
        <w:trPr>
          <w:trHeight w:val="230"/>
        </w:trPr>
        <w:tc>
          <w:tcPr>
            <w:tcW w:w="7830"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c>
          <w:tcPr>
            <w:tcW w:w="1842"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r>
      <w:tr w:rsidR="0033665E" w:rsidRPr="00EC65EC" w:rsidTr="00E906CC">
        <w:tc>
          <w:tcPr>
            <w:tcW w:w="7830" w:type="dxa"/>
            <w:shd w:val="clear" w:color="auto" w:fill="auto"/>
            <w:tcMar>
              <w:left w:w="28" w:type="dxa"/>
              <w:right w:w="28" w:type="dxa"/>
            </w:tcMar>
            <w:vAlign w:val="center"/>
          </w:tcPr>
          <w:p w:rsidR="0033665E" w:rsidRPr="00EC65EC" w:rsidRDefault="00F37D20" w:rsidP="004D5F96">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842" w:type="dxa"/>
            <w:shd w:val="clear" w:color="auto" w:fill="auto"/>
            <w:tcMar>
              <w:left w:w="28" w:type="dxa"/>
              <w:right w:w="28" w:type="dxa"/>
            </w:tcMar>
            <w:vAlign w:val="center"/>
          </w:tcPr>
          <w:p w:rsidR="0033665E" w:rsidRPr="00EC65EC" w:rsidRDefault="00F37D20" w:rsidP="00B27637">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bl>
    <w:p w:rsidR="0033665E" w:rsidRPr="0035523D" w:rsidRDefault="0033665E" w:rsidP="0035523D">
      <w:pPr>
        <w:pStyle w:val="S5"/>
        <w:spacing w:line="240" w:lineRule="auto"/>
        <w:contextualSpacing/>
        <w:jc w:val="right"/>
        <w:rPr>
          <w:sz w:val="28"/>
          <w:szCs w:val="28"/>
        </w:rPr>
      </w:pPr>
    </w:p>
    <w:p w:rsidR="00460172" w:rsidRPr="0035523D" w:rsidRDefault="00460172" w:rsidP="0035523D">
      <w:pPr>
        <w:pStyle w:val="S2"/>
        <w:spacing w:line="240" w:lineRule="auto"/>
        <w:contextualSpacing/>
        <w:rPr>
          <w:sz w:val="28"/>
          <w:szCs w:val="28"/>
        </w:rPr>
      </w:pPr>
      <w:bookmarkStart w:id="67" w:name="_Toc496175167"/>
      <w:r w:rsidRPr="0035523D">
        <w:rPr>
          <w:sz w:val="28"/>
          <w:szCs w:val="28"/>
        </w:rPr>
        <w:t>Мероприятия по внедрению интеллектуальных транспортных систем</w:t>
      </w:r>
      <w:bookmarkEnd w:id="67"/>
    </w:p>
    <w:p w:rsidR="00C75729" w:rsidRPr="0035523D" w:rsidRDefault="00126E0C" w:rsidP="0035523D">
      <w:pPr>
        <w:spacing w:line="240" w:lineRule="auto"/>
        <w:contextualSpacing/>
        <w:rPr>
          <w:sz w:val="28"/>
          <w:szCs w:val="28"/>
          <w:lang w:eastAsia="ru-RU"/>
        </w:rPr>
      </w:pPr>
      <w:r w:rsidRPr="0035523D">
        <w:rPr>
          <w:sz w:val="28"/>
          <w:szCs w:val="28"/>
          <w:lang w:eastAsia="ru-RU"/>
        </w:rPr>
        <w:t>На сегодняшний день м</w:t>
      </w:r>
      <w:r w:rsidR="00C75729" w:rsidRPr="0035523D">
        <w:rPr>
          <w:sz w:val="28"/>
          <w:szCs w:val="28"/>
          <w:lang w:eastAsia="ru-RU"/>
        </w:rPr>
        <w:t xml:space="preserve">ероприятия по внедрению интеллектуальных транспортных систем на территории </w:t>
      </w:r>
      <w:r w:rsidR="008E3EFB" w:rsidRPr="0035523D">
        <w:rPr>
          <w:sz w:val="28"/>
          <w:szCs w:val="28"/>
        </w:rPr>
        <w:t>сельского поселения Селиярово</w:t>
      </w:r>
      <w:r w:rsidR="008F20BC" w:rsidRPr="0035523D">
        <w:rPr>
          <w:sz w:val="28"/>
          <w:szCs w:val="28"/>
          <w:lang w:eastAsia="ru-RU"/>
        </w:rPr>
        <w:t xml:space="preserve"> </w:t>
      </w:r>
      <w:r w:rsidR="00C75729" w:rsidRPr="0035523D">
        <w:rPr>
          <w:sz w:val="28"/>
          <w:szCs w:val="28"/>
          <w:lang w:eastAsia="ru-RU"/>
        </w:rPr>
        <w:t>не планируются ввиду их нецелесообразности.</w:t>
      </w:r>
    </w:p>
    <w:p w:rsidR="00460172" w:rsidRPr="0035523D" w:rsidRDefault="00460172" w:rsidP="0035523D">
      <w:pPr>
        <w:pStyle w:val="S2"/>
        <w:spacing w:line="240" w:lineRule="auto"/>
        <w:contextualSpacing/>
        <w:rPr>
          <w:sz w:val="28"/>
          <w:szCs w:val="28"/>
        </w:rPr>
      </w:pPr>
      <w:bookmarkStart w:id="68" w:name="_Toc496175168"/>
      <w:r w:rsidRPr="0035523D">
        <w:rPr>
          <w:sz w:val="28"/>
          <w:szCs w:val="28"/>
        </w:rPr>
        <w:t>Мероприятия по снижению негативного воздействия транспорта на окружающую среду и здоровье населения</w:t>
      </w:r>
      <w:bookmarkEnd w:id="68"/>
    </w:p>
    <w:p w:rsidR="00F775B0" w:rsidRPr="0035523D" w:rsidRDefault="00F775B0" w:rsidP="0035523D">
      <w:pPr>
        <w:spacing w:line="240" w:lineRule="auto"/>
        <w:contextualSpacing/>
        <w:rPr>
          <w:sz w:val="28"/>
          <w:szCs w:val="28"/>
        </w:rPr>
      </w:pPr>
      <w:r w:rsidRPr="0035523D">
        <w:rPr>
          <w:sz w:val="28"/>
          <w:szCs w:val="28"/>
        </w:rPr>
        <w:t>Мероприятия по снижению негативного воздействия транспорта на окружающую среду и здоровье населения</w:t>
      </w:r>
      <w:r w:rsidR="001D739F" w:rsidRPr="0035523D">
        <w:rPr>
          <w:sz w:val="28"/>
          <w:szCs w:val="28"/>
        </w:rPr>
        <w:t xml:space="preserve"> не планируются.</w:t>
      </w:r>
    </w:p>
    <w:p w:rsidR="00460172" w:rsidRPr="0035523D" w:rsidRDefault="00460172" w:rsidP="0035523D">
      <w:pPr>
        <w:pStyle w:val="S2"/>
        <w:spacing w:line="240" w:lineRule="auto"/>
        <w:contextualSpacing/>
        <w:rPr>
          <w:sz w:val="28"/>
          <w:szCs w:val="28"/>
        </w:rPr>
      </w:pPr>
      <w:bookmarkStart w:id="69" w:name="_Toc496175169"/>
      <w:r w:rsidRPr="0035523D">
        <w:rPr>
          <w:sz w:val="28"/>
          <w:szCs w:val="28"/>
        </w:rPr>
        <w:t xml:space="preserve">Мероприятия по мониторингу и </w:t>
      </w:r>
      <w:proofErr w:type="gramStart"/>
      <w:r w:rsidRPr="0035523D">
        <w:rPr>
          <w:sz w:val="28"/>
          <w:szCs w:val="28"/>
        </w:rPr>
        <w:t>контролю за</w:t>
      </w:r>
      <w:proofErr w:type="gramEnd"/>
      <w:r w:rsidRPr="0035523D">
        <w:rPr>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69"/>
    </w:p>
    <w:p w:rsidR="0033665E" w:rsidRPr="0035523D" w:rsidRDefault="0033665E" w:rsidP="0035523D">
      <w:pPr>
        <w:keepNext/>
        <w:spacing w:line="240" w:lineRule="auto"/>
        <w:contextualSpacing/>
        <w:jc w:val="right"/>
        <w:rPr>
          <w:sz w:val="28"/>
          <w:szCs w:val="28"/>
        </w:rPr>
      </w:pPr>
      <w:r w:rsidRPr="0035523D">
        <w:rPr>
          <w:sz w:val="28"/>
          <w:szCs w:val="28"/>
        </w:rPr>
        <w:t>Таблица 6.2</w:t>
      </w:r>
    </w:p>
    <w:p w:rsidR="0033665E" w:rsidRPr="0035523D" w:rsidRDefault="0033665E" w:rsidP="0035523D">
      <w:pPr>
        <w:keepNext/>
        <w:spacing w:line="240" w:lineRule="auto"/>
        <w:ind w:firstLine="0"/>
        <w:contextualSpacing/>
        <w:jc w:val="center"/>
        <w:rPr>
          <w:sz w:val="28"/>
          <w:szCs w:val="28"/>
        </w:rPr>
      </w:pPr>
      <w:r w:rsidRPr="0035523D">
        <w:rPr>
          <w:sz w:val="28"/>
          <w:szCs w:val="28"/>
        </w:rPr>
        <w:t xml:space="preserve">Мероприятия по мониторингу и </w:t>
      </w:r>
      <w:proofErr w:type="gramStart"/>
      <w:r w:rsidRPr="0035523D">
        <w:rPr>
          <w:sz w:val="28"/>
          <w:szCs w:val="28"/>
        </w:rPr>
        <w:t>контролю за</w:t>
      </w:r>
      <w:proofErr w:type="gramEnd"/>
      <w:r w:rsidRPr="0035523D">
        <w:rPr>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842"/>
      </w:tblGrid>
      <w:tr w:rsidR="0033665E" w:rsidRPr="00EC65EC" w:rsidTr="00E906CC">
        <w:trPr>
          <w:trHeight w:val="230"/>
          <w:tblHeader/>
        </w:trPr>
        <w:tc>
          <w:tcPr>
            <w:tcW w:w="7825"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33665E" w:rsidRPr="00EC65EC" w:rsidTr="00E906CC">
        <w:trPr>
          <w:trHeight w:val="230"/>
          <w:tblHeader/>
        </w:trPr>
        <w:tc>
          <w:tcPr>
            <w:tcW w:w="7825"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c>
          <w:tcPr>
            <w:tcW w:w="1842"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2"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F86915">
              <w:rPr>
                <w:rFonts w:eastAsia="Times New Roman"/>
                <w:color w:val="000000"/>
                <w:sz w:val="20"/>
                <w:szCs w:val="20"/>
              </w:rPr>
              <w:t>2025</w:t>
            </w: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2" w:type="dxa"/>
            <w:shd w:val="clear" w:color="auto" w:fill="auto"/>
            <w:tcMar>
              <w:left w:w="28" w:type="dxa"/>
              <w:right w:w="28" w:type="dxa"/>
            </w:tcMar>
            <w:vAlign w:val="center"/>
            <w:hideMark/>
          </w:tcPr>
          <w:p w:rsidR="0033665E" w:rsidRPr="00EC65EC" w:rsidRDefault="00F22870" w:rsidP="00B27637">
            <w:pPr>
              <w:spacing w:after="0" w:line="240" w:lineRule="auto"/>
              <w:ind w:firstLine="0"/>
              <w:jc w:val="center"/>
              <w:rPr>
                <w:rFonts w:eastAsia="Times New Roman"/>
                <w:color w:val="000000"/>
                <w:sz w:val="20"/>
                <w:szCs w:val="20"/>
              </w:rPr>
            </w:pPr>
            <w:r>
              <w:rPr>
                <w:rFonts w:eastAsia="Times New Roman"/>
                <w:color w:val="000000"/>
                <w:sz w:val="20"/>
                <w:szCs w:val="20"/>
              </w:rPr>
              <w:t>201</w:t>
            </w:r>
            <w:r w:rsidR="00B27637">
              <w:rPr>
                <w:rFonts w:eastAsia="Times New Roman"/>
                <w:color w:val="000000"/>
                <w:sz w:val="20"/>
                <w:szCs w:val="20"/>
              </w:rPr>
              <w:t>7</w:t>
            </w:r>
            <w:r w:rsidR="0033665E" w:rsidRPr="00EC65EC">
              <w:rPr>
                <w:rFonts w:eastAsia="Times New Roman"/>
                <w:color w:val="000000"/>
                <w:sz w:val="20"/>
                <w:szCs w:val="20"/>
              </w:rPr>
              <w:t>-</w:t>
            </w:r>
            <w:r w:rsidR="00F86915">
              <w:rPr>
                <w:rFonts w:eastAsia="Times New Roman"/>
                <w:color w:val="000000"/>
                <w:sz w:val="20"/>
                <w:szCs w:val="20"/>
              </w:rPr>
              <w:t>2025</w:t>
            </w:r>
          </w:p>
        </w:tc>
      </w:tr>
    </w:tbl>
    <w:p w:rsidR="0033665E" w:rsidRPr="0033665E" w:rsidRDefault="0033665E" w:rsidP="00AA7E27">
      <w:pPr>
        <w:keepNext/>
        <w:jc w:val="right"/>
        <w:rPr>
          <w:b/>
        </w:rPr>
      </w:pPr>
    </w:p>
    <w:p w:rsidR="00460172" w:rsidRPr="00ED6AB7" w:rsidRDefault="00460172" w:rsidP="00ED6AB7"/>
    <w:p w:rsidR="007B4EF7" w:rsidRDefault="007B4EF7" w:rsidP="002D3CA0">
      <w:pPr>
        <w:pStyle w:val="S1"/>
        <w:numPr>
          <w:ilvl w:val="0"/>
          <w:numId w:val="0"/>
        </w:numPr>
        <w:rPr>
          <w:caps w:val="0"/>
        </w:rPr>
        <w:sectPr w:rsidR="007B4EF7" w:rsidSect="0063228C">
          <w:pgSz w:w="11906" w:h="16838"/>
          <w:pgMar w:top="1134" w:right="566" w:bottom="1134" w:left="1701" w:header="708" w:footer="170" w:gutter="0"/>
          <w:cols w:space="708"/>
          <w:docGrid w:linePitch="360"/>
        </w:sectPr>
      </w:pPr>
    </w:p>
    <w:p w:rsidR="00560329" w:rsidRPr="0035523D" w:rsidRDefault="00460172" w:rsidP="0035523D">
      <w:pPr>
        <w:pStyle w:val="S1"/>
        <w:spacing w:line="240" w:lineRule="auto"/>
        <w:contextualSpacing/>
        <w:rPr>
          <w:sz w:val="28"/>
        </w:rPr>
      </w:pPr>
      <w:bookmarkStart w:id="70" w:name="_Toc496175170"/>
      <w:r w:rsidRPr="0035523D">
        <w:rPr>
          <w:caps w:val="0"/>
          <w:sz w:val="28"/>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D8071A" w:rsidRPr="0035523D" w:rsidRDefault="001B0EA6" w:rsidP="0035523D">
      <w:pPr>
        <w:spacing w:line="240" w:lineRule="auto"/>
        <w:contextualSpacing/>
        <w:rPr>
          <w:sz w:val="28"/>
          <w:szCs w:val="28"/>
        </w:rPr>
      </w:pPr>
      <w:r w:rsidRPr="0035523D">
        <w:rPr>
          <w:sz w:val="28"/>
          <w:szCs w:val="28"/>
        </w:rPr>
        <w:t xml:space="preserve">Финансирование мероприятий Программы может осуществляться за счет средств </w:t>
      </w:r>
      <w:r w:rsidR="004E3BAF" w:rsidRPr="0035523D">
        <w:rPr>
          <w:sz w:val="28"/>
          <w:szCs w:val="28"/>
        </w:rPr>
        <w:t xml:space="preserve">Федерального, окружного, районного, местного </w:t>
      </w:r>
      <w:r w:rsidRPr="0035523D">
        <w:rPr>
          <w:sz w:val="28"/>
          <w:szCs w:val="28"/>
        </w:rPr>
        <w:t>бюджет</w:t>
      </w:r>
      <w:r w:rsidR="004E3BAF" w:rsidRPr="0035523D">
        <w:rPr>
          <w:sz w:val="28"/>
          <w:szCs w:val="28"/>
        </w:rPr>
        <w:t>ов</w:t>
      </w:r>
      <w:r w:rsidR="00C52852" w:rsidRPr="0035523D">
        <w:rPr>
          <w:sz w:val="28"/>
          <w:szCs w:val="28"/>
        </w:rPr>
        <w:t xml:space="preserve"> </w:t>
      </w:r>
      <w:r w:rsidRPr="0035523D">
        <w:rPr>
          <w:sz w:val="28"/>
          <w:szCs w:val="28"/>
        </w:rPr>
        <w:t>и с привлечением с</w:t>
      </w:r>
      <w:r w:rsidR="004E3BAF" w:rsidRPr="0035523D">
        <w:rPr>
          <w:sz w:val="28"/>
          <w:szCs w:val="28"/>
        </w:rPr>
        <w:t>редств внебюджетных источников.</w:t>
      </w:r>
    </w:p>
    <w:p w:rsidR="00460172" w:rsidRPr="0035523D" w:rsidRDefault="00863444" w:rsidP="0035523D">
      <w:pPr>
        <w:spacing w:line="240" w:lineRule="auto"/>
        <w:contextualSpacing/>
        <w:jc w:val="right"/>
        <w:rPr>
          <w:sz w:val="28"/>
          <w:szCs w:val="28"/>
        </w:rPr>
      </w:pPr>
      <w:r w:rsidRPr="0035523D">
        <w:rPr>
          <w:sz w:val="28"/>
          <w:szCs w:val="28"/>
        </w:rPr>
        <w:t xml:space="preserve">Таблица </w:t>
      </w:r>
      <w:r w:rsidR="006F3652" w:rsidRPr="0035523D">
        <w:rPr>
          <w:sz w:val="28"/>
          <w:szCs w:val="28"/>
        </w:rPr>
        <w:t>7</w:t>
      </w:r>
      <w:r w:rsidRPr="0035523D">
        <w:rPr>
          <w:sz w:val="28"/>
          <w:szCs w:val="28"/>
        </w:rPr>
        <w:t>.1</w:t>
      </w:r>
    </w:p>
    <w:p w:rsidR="00863444" w:rsidRDefault="00863444" w:rsidP="0035523D">
      <w:pPr>
        <w:spacing w:line="240" w:lineRule="auto"/>
        <w:ind w:firstLine="0"/>
        <w:contextualSpacing/>
        <w:jc w:val="center"/>
      </w:pPr>
      <w:r w:rsidRPr="0035523D">
        <w:rPr>
          <w:sz w:val="28"/>
          <w:szCs w:val="28"/>
        </w:rPr>
        <w:t>Оценка объемов и источников финансирования мероприятий</w:t>
      </w:r>
    </w:p>
    <w:tbl>
      <w:tblPr>
        <w:tblW w:w="14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962"/>
        <w:gridCol w:w="1315"/>
        <w:gridCol w:w="831"/>
        <w:gridCol w:w="831"/>
        <w:gridCol w:w="831"/>
        <w:gridCol w:w="831"/>
        <w:gridCol w:w="832"/>
        <w:gridCol w:w="831"/>
        <w:gridCol w:w="831"/>
        <w:gridCol w:w="831"/>
        <w:gridCol w:w="831"/>
        <w:gridCol w:w="832"/>
      </w:tblGrid>
      <w:tr w:rsidR="001561C6" w:rsidRPr="00A45377" w:rsidTr="00E503C0">
        <w:trPr>
          <w:trHeight w:val="70"/>
          <w:tblHeader/>
        </w:trPr>
        <w:tc>
          <w:tcPr>
            <w:tcW w:w="4962" w:type="dxa"/>
            <w:vMerge w:val="restart"/>
            <w:shd w:val="clear" w:color="auto" w:fill="auto"/>
            <w:tcMar>
              <w:left w:w="28" w:type="dxa"/>
              <w:right w:w="28" w:type="dxa"/>
            </w:tcMar>
            <w:vAlign w:val="center"/>
          </w:tcPr>
          <w:p w:rsidR="001561C6" w:rsidRPr="00A45377" w:rsidRDefault="001561C6" w:rsidP="00E503C0">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1315" w:type="dxa"/>
            <w:vMerge w:val="restart"/>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c>
          <w:tcPr>
            <w:tcW w:w="8312" w:type="dxa"/>
            <w:gridSpan w:val="10"/>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1561C6" w:rsidRPr="00A45377" w:rsidTr="00E503C0">
        <w:trPr>
          <w:trHeight w:val="470"/>
          <w:tblHeader/>
        </w:trPr>
        <w:tc>
          <w:tcPr>
            <w:tcW w:w="4962" w:type="dxa"/>
            <w:vMerge/>
            <w:shd w:val="clear" w:color="auto" w:fill="auto"/>
            <w:tcMar>
              <w:left w:w="28" w:type="dxa"/>
              <w:right w:w="28" w:type="dxa"/>
            </w:tcMar>
            <w:vAlign w:val="center"/>
          </w:tcPr>
          <w:p w:rsidR="001561C6" w:rsidRPr="00A45377" w:rsidRDefault="001561C6" w:rsidP="00E503C0">
            <w:pPr>
              <w:spacing w:after="0" w:line="240" w:lineRule="auto"/>
              <w:ind w:firstLine="0"/>
              <w:jc w:val="center"/>
              <w:rPr>
                <w:rFonts w:eastAsia="Times New Roman"/>
                <w:b/>
                <w:color w:val="000000"/>
                <w:sz w:val="20"/>
                <w:szCs w:val="20"/>
              </w:rPr>
            </w:pPr>
          </w:p>
        </w:tc>
        <w:tc>
          <w:tcPr>
            <w:tcW w:w="1315" w:type="dxa"/>
            <w:vMerge/>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2"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p>
        </w:tc>
        <w:tc>
          <w:tcPr>
            <w:tcW w:w="831"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831"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832"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1561C6" w:rsidRPr="00BF2D60" w:rsidTr="00E503C0">
        <w:tc>
          <w:tcPr>
            <w:tcW w:w="14589" w:type="dxa"/>
            <w:gridSpan w:val="12"/>
            <w:shd w:val="clear" w:color="auto" w:fill="auto"/>
            <w:tcMar>
              <w:left w:w="28" w:type="dxa"/>
              <w:right w:w="28" w:type="dxa"/>
            </w:tcMar>
            <w:vAlign w:val="center"/>
          </w:tcPr>
          <w:p w:rsidR="001561C6" w:rsidRPr="00BF2D60" w:rsidRDefault="001561C6" w:rsidP="00E503C0">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1561C6" w:rsidRPr="00A45377" w:rsidTr="00E503C0">
        <w:tc>
          <w:tcPr>
            <w:tcW w:w="4962" w:type="dxa"/>
            <w:shd w:val="clear" w:color="auto" w:fill="auto"/>
            <w:tcMar>
              <w:left w:w="28" w:type="dxa"/>
              <w:right w:w="28" w:type="dxa"/>
            </w:tcMar>
            <w:vAlign w:val="center"/>
          </w:tcPr>
          <w:p w:rsidR="001561C6" w:rsidRPr="006025E4" w:rsidRDefault="001561C6" w:rsidP="00E503C0">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1561C6" w:rsidRPr="00A45377" w:rsidTr="00E503C0">
        <w:tc>
          <w:tcPr>
            <w:tcW w:w="4962" w:type="dxa"/>
            <w:shd w:val="clear" w:color="auto" w:fill="auto"/>
            <w:tcMar>
              <w:left w:w="28" w:type="dxa"/>
              <w:right w:w="28" w:type="dxa"/>
            </w:tcMar>
            <w:vAlign w:val="center"/>
          </w:tcPr>
          <w:p w:rsidR="001561C6" w:rsidRPr="00A45377" w:rsidRDefault="001561C6" w:rsidP="00E503C0">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E503C0" w:rsidRPr="00A45377" w:rsidTr="00E503C0">
        <w:trPr>
          <w:trHeight w:val="77"/>
        </w:trPr>
        <w:tc>
          <w:tcPr>
            <w:tcW w:w="4962" w:type="dxa"/>
            <w:shd w:val="clear" w:color="auto" w:fill="auto"/>
            <w:tcMar>
              <w:left w:w="28" w:type="dxa"/>
              <w:right w:w="28" w:type="dxa"/>
            </w:tcMar>
            <w:vAlign w:val="center"/>
          </w:tcPr>
          <w:p w:rsidR="00E503C0" w:rsidRPr="00F81A8F" w:rsidRDefault="00E503C0" w:rsidP="00E503C0">
            <w:pPr>
              <w:spacing w:after="0" w:line="240" w:lineRule="auto"/>
              <w:ind w:firstLine="0"/>
              <w:jc w:val="left"/>
              <w:rPr>
                <w:rFonts w:eastAsia="Times New Roman"/>
                <w:color w:val="000000"/>
                <w:sz w:val="20"/>
                <w:szCs w:val="20"/>
                <w:highlight w:val="yellow"/>
              </w:rPr>
            </w:pPr>
            <w:r>
              <w:rPr>
                <w:sz w:val="20"/>
                <w:szCs w:val="20"/>
              </w:rPr>
              <w:t>Реконструкция вертолетной площадки</w:t>
            </w:r>
          </w:p>
        </w:tc>
        <w:tc>
          <w:tcPr>
            <w:tcW w:w="1315" w:type="dxa"/>
            <w:shd w:val="clear" w:color="auto" w:fill="auto"/>
            <w:tcMar>
              <w:left w:w="28" w:type="dxa"/>
              <w:right w:w="28" w:type="dxa"/>
            </w:tcMar>
          </w:tcPr>
          <w:p w:rsidR="00E503C0" w:rsidRPr="00F81A8F" w:rsidRDefault="00E503C0" w:rsidP="00E503C0">
            <w:pPr>
              <w:spacing w:after="0" w:line="240" w:lineRule="auto"/>
              <w:ind w:firstLine="0"/>
              <w:jc w:val="center"/>
              <w:rPr>
                <w:rFonts w:eastAsia="Times New Roman"/>
                <w:color w:val="000000"/>
                <w:sz w:val="20"/>
                <w:szCs w:val="20"/>
                <w:highlight w:val="yellow"/>
              </w:rPr>
            </w:pPr>
            <w:r w:rsidRPr="00E503C0">
              <w:rPr>
                <w:rFonts w:eastAsia="Times New Roman"/>
                <w:color w:val="000000"/>
                <w:sz w:val="20"/>
                <w:szCs w:val="20"/>
              </w:rPr>
              <w:t>Окружной, местный бюджеты</w:t>
            </w:r>
          </w:p>
        </w:tc>
        <w:tc>
          <w:tcPr>
            <w:tcW w:w="831" w:type="dxa"/>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н/д</w:t>
            </w:r>
          </w:p>
        </w:tc>
        <w:tc>
          <w:tcPr>
            <w:tcW w:w="831" w:type="dxa"/>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p>
        </w:tc>
        <w:tc>
          <w:tcPr>
            <w:tcW w:w="2494" w:type="dxa"/>
            <w:gridSpan w:val="3"/>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н/д</w:t>
            </w:r>
          </w:p>
        </w:tc>
        <w:tc>
          <w:tcPr>
            <w:tcW w:w="831" w:type="dxa"/>
            <w:shd w:val="clear" w:color="auto" w:fill="auto"/>
            <w:vAlign w:val="center"/>
          </w:tcPr>
          <w:p w:rsidR="00E503C0" w:rsidRPr="00F81A8F" w:rsidRDefault="00E503C0" w:rsidP="00E503C0">
            <w:pPr>
              <w:spacing w:after="0" w:line="240" w:lineRule="auto"/>
              <w:ind w:firstLine="0"/>
              <w:jc w:val="center"/>
              <w:rPr>
                <w:rFonts w:eastAsia="Times New Roman"/>
                <w:color w:val="000000"/>
                <w:sz w:val="20"/>
                <w:szCs w:val="20"/>
                <w:highlight w:val="yellow"/>
              </w:rPr>
            </w:pPr>
          </w:p>
        </w:tc>
        <w:tc>
          <w:tcPr>
            <w:tcW w:w="831" w:type="dxa"/>
            <w:shd w:val="clear" w:color="auto" w:fill="auto"/>
            <w:tcMar>
              <w:left w:w="28" w:type="dxa"/>
              <w:right w:w="28" w:type="dxa"/>
            </w:tcMar>
            <w:vAlign w:val="center"/>
          </w:tcPr>
          <w:p w:rsidR="00E503C0" w:rsidRDefault="00E503C0"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c>
          <w:tcPr>
            <w:tcW w:w="832"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r>
      <w:tr w:rsidR="001561C6" w:rsidRPr="00A45377" w:rsidTr="00E503C0">
        <w:trPr>
          <w:trHeight w:val="77"/>
        </w:trPr>
        <w:tc>
          <w:tcPr>
            <w:tcW w:w="14589" w:type="dxa"/>
            <w:gridSpan w:val="12"/>
            <w:shd w:val="clear" w:color="auto" w:fill="auto"/>
            <w:tcMar>
              <w:left w:w="28" w:type="dxa"/>
              <w:right w:w="28" w:type="dxa"/>
            </w:tcMar>
            <w:vAlign w:val="center"/>
          </w:tcPr>
          <w:p w:rsidR="001561C6" w:rsidRDefault="001561C6" w:rsidP="001561C6">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1561C6" w:rsidRPr="00A45377" w:rsidTr="00E503C0">
        <w:trPr>
          <w:trHeight w:val="77"/>
        </w:trPr>
        <w:tc>
          <w:tcPr>
            <w:tcW w:w="4962" w:type="dxa"/>
            <w:shd w:val="clear" w:color="auto" w:fill="auto"/>
            <w:tcMar>
              <w:left w:w="28" w:type="dxa"/>
              <w:right w:w="28" w:type="dxa"/>
            </w:tcMar>
            <w:vAlign w:val="center"/>
          </w:tcPr>
          <w:p w:rsidR="001561C6" w:rsidRPr="007D1829" w:rsidRDefault="00E503C0"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1561C6" w:rsidRPr="00A45377" w:rsidTr="00E503C0">
        <w:tc>
          <w:tcPr>
            <w:tcW w:w="4962" w:type="dxa"/>
            <w:shd w:val="clear" w:color="auto" w:fill="auto"/>
            <w:tcMar>
              <w:left w:w="28" w:type="dxa"/>
              <w:right w:w="28" w:type="dxa"/>
            </w:tcMar>
            <w:vAlign w:val="center"/>
          </w:tcPr>
          <w:p w:rsidR="001561C6" w:rsidRPr="00673D8A" w:rsidRDefault="00E503C0" w:rsidP="002008AA">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80242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1561C6" w:rsidRPr="00077A87" w:rsidTr="00E503C0">
        <w:tc>
          <w:tcPr>
            <w:tcW w:w="4962" w:type="dxa"/>
            <w:shd w:val="clear" w:color="auto" w:fill="auto"/>
            <w:tcMar>
              <w:left w:w="28" w:type="dxa"/>
              <w:right w:w="28" w:type="dxa"/>
            </w:tcMar>
            <w:vAlign w:val="center"/>
          </w:tcPr>
          <w:p w:rsidR="001561C6" w:rsidRPr="003B4CED" w:rsidRDefault="00E503C0"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9F42D2">
            <w:pPr>
              <w:spacing w:after="0" w:line="240" w:lineRule="auto"/>
              <w:ind w:firstLine="0"/>
              <w:jc w:val="center"/>
              <w:rPr>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E503C0" w:rsidRPr="00077A87" w:rsidTr="00E503C0">
        <w:tc>
          <w:tcPr>
            <w:tcW w:w="4962" w:type="dxa"/>
            <w:shd w:val="clear" w:color="auto" w:fill="auto"/>
            <w:tcMar>
              <w:left w:w="28" w:type="dxa"/>
              <w:right w:w="28" w:type="dxa"/>
            </w:tcMar>
            <w:vAlign w:val="center"/>
          </w:tcPr>
          <w:p w:rsidR="00E503C0" w:rsidRDefault="00E503C0" w:rsidP="00710CD0">
            <w:pPr>
              <w:spacing w:after="0" w:line="240" w:lineRule="auto"/>
              <w:ind w:firstLine="0"/>
              <w:jc w:val="left"/>
              <w:rPr>
                <w:rFonts w:eastAsia="Times New Roman"/>
                <w:color w:val="000000"/>
                <w:sz w:val="20"/>
                <w:szCs w:val="20"/>
              </w:rPr>
            </w:pPr>
            <w:r>
              <w:rPr>
                <w:sz w:val="20"/>
                <w:szCs w:val="20"/>
              </w:rPr>
              <w:t>Реконструкция тротуарн</w:t>
            </w:r>
            <w:r w:rsidR="00710CD0">
              <w:rPr>
                <w:sz w:val="20"/>
                <w:szCs w:val="20"/>
              </w:rPr>
              <w:t>ых</w:t>
            </w:r>
            <w:r>
              <w:rPr>
                <w:sz w:val="20"/>
                <w:szCs w:val="20"/>
              </w:rPr>
              <w:t xml:space="preserve"> дорож</w:t>
            </w:r>
            <w:r w:rsidR="00710CD0">
              <w:rPr>
                <w:sz w:val="20"/>
                <w:szCs w:val="20"/>
              </w:rPr>
              <w:t>ек</w:t>
            </w:r>
          </w:p>
        </w:tc>
        <w:tc>
          <w:tcPr>
            <w:tcW w:w="1315" w:type="dxa"/>
            <w:shd w:val="clear" w:color="auto" w:fill="auto"/>
            <w:tcMar>
              <w:left w:w="28" w:type="dxa"/>
              <w:right w:w="28" w:type="dxa"/>
            </w:tcMar>
            <w:vAlign w:val="center"/>
          </w:tcPr>
          <w:p w:rsidR="00E503C0" w:rsidRDefault="00E503C0" w:rsidP="00894A04">
            <w:pPr>
              <w:spacing w:after="0" w:line="240" w:lineRule="auto"/>
              <w:ind w:firstLine="0"/>
              <w:jc w:val="center"/>
              <w:rPr>
                <w:rFonts w:eastAsia="Times New Roman"/>
                <w:color w:val="000000"/>
                <w:sz w:val="20"/>
                <w:szCs w:val="20"/>
              </w:rPr>
            </w:pPr>
            <w:r>
              <w:rPr>
                <w:rFonts w:eastAsia="Times New Roman"/>
                <w:color w:val="000000"/>
                <w:sz w:val="20"/>
                <w:szCs w:val="20"/>
              </w:rPr>
              <w:t>Местный бюджет</w:t>
            </w:r>
          </w:p>
        </w:tc>
        <w:tc>
          <w:tcPr>
            <w:tcW w:w="831" w:type="dxa"/>
            <w:shd w:val="clear" w:color="auto" w:fill="auto"/>
            <w:tcMar>
              <w:left w:w="28" w:type="dxa"/>
              <w:right w:w="28" w:type="dxa"/>
            </w:tcMar>
            <w:vAlign w:val="center"/>
          </w:tcPr>
          <w:p w:rsidR="00E503C0" w:rsidRDefault="00E503C0" w:rsidP="003F5C62">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831" w:type="dxa"/>
            <w:shd w:val="clear" w:color="auto" w:fill="auto"/>
            <w:tcMar>
              <w:left w:w="28" w:type="dxa"/>
              <w:right w:w="28" w:type="dxa"/>
            </w:tcMar>
            <w:vAlign w:val="center"/>
          </w:tcPr>
          <w:p w:rsidR="00E503C0" w:rsidRDefault="00E503C0" w:rsidP="00894A04">
            <w:pPr>
              <w:spacing w:after="0" w:line="240" w:lineRule="auto"/>
              <w:ind w:firstLine="0"/>
              <w:jc w:val="center"/>
              <w:rPr>
                <w:rFonts w:eastAsia="Times New Roman"/>
                <w:color w:val="000000"/>
                <w:sz w:val="20"/>
                <w:szCs w:val="20"/>
              </w:rPr>
            </w:pPr>
          </w:p>
        </w:tc>
        <w:tc>
          <w:tcPr>
            <w:tcW w:w="2494" w:type="dxa"/>
            <w:gridSpan w:val="3"/>
            <w:shd w:val="clear" w:color="auto" w:fill="auto"/>
            <w:vAlign w:val="center"/>
          </w:tcPr>
          <w:p w:rsidR="00E503C0" w:rsidRDefault="00E503C0" w:rsidP="00894A04">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831" w:type="dxa"/>
            <w:shd w:val="clear" w:color="auto" w:fill="auto"/>
            <w:vAlign w:val="center"/>
          </w:tcPr>
          <w:p w:rsidR="00E503C0" w:rsidRDefault="00E503C0" w:rsidP="00894A04">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E503C0" w:rsidRPr="00077A87" w:rsidRDefault="00E503C0" w:rsidP="00894A04">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r>
      <w:tr w:rsidR="001561C6" w:rsidRPr="001A68ED" w:rsidTr="00E503C0">
        <w:tc>
          <w:tcPr>
            <w:tcW w:w="14589" w:type="dxa"/>
            <w:gridSpan w:val="12"/>
            <w:shd w:val="clear" w:color="auto" w:fill="auto"/>
            <w:tcMar>
              <w:left w:w="28" w:type="dxa"/>
              <w:right w:w="28" w:type="dxa"/>
            </w:tcMar>
            <w:vAlign w:val="center"/>
          </w:tcPr>
          <w:p w:rsidR="001561C6" w:rsidRPr="001A68ED" w:rsidRDefault="001561C6" w:rsidP="001561C6">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1561C6" w:rsidRPr="00077A87" w:rsidTr="00E503C0">
        <w:tc>
          <w:tcPr>
            <w:tcW w:w="4962" w:type="dxa"/>
            <w:shd w:val="clear" w:color="auto" w:fill="auto"/>
            <w:tcMar>
              <w:left w:w="28" w:type="dxa"/>
              <w:right w:w="28" w:type="dxa"/>
            </w:tcMar>
            <w:vAlign w:val="center"/>
          </w:tcPr>
          <w:p w:rsidR="001561C6" w:rsidRDefault="001561C6"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2"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BF2D60" w:rsidTr="001561C6">
        <w:tc>
          <w:tcPr>
            <w:tcW w:w="14589" w:type="dxa"/>
            <w:gridSpan w:val="12"/>
            <w:shd w:val="clear" w:color="auto" w:fill="auto"/>
            <w:tcMar>
              <w:left w:w="28" w:type="dxa"/>
              <w:right w:w="28" w:type="dxa"/>
            </w:tcMar>
            <w:vAlign w:val="center"/>
          </w:tcPr>
          <w:p w:rsidR="001561C6" w:rsidRPr="00BF2D60" w:rsidRDefault="001561C6" w:rsidP="001561C6">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1561C6" w:rsidRPr="00A45377" w:rsidTr="001561C6">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sz w:val="20"/>
                <w:szCs w:val="20"/>
              </w:rPr>
            </w:pPr>
            <w:r w:rsidRPr="001771F0">
              <w:rPr>
                <w:sz w:val="20"/>
                <w:szCs w:val="20"/>
              </w:rPr>
              <w:t>Строительство автомобильной дороги с. Селиярово – а/д Ханты-Мансийск-Нефтеюганск с использованием паромной переправы</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Федеральный, окружной бюджеты</w:t>
            </w:r>
          </w:p>
        </w:tc>
        <w:tc>
          <w:tcPr>
            <w:tcW w:w="831" w:type="dxa"/>
            <w:shd w:val="clear" w:color="auto" w:fill="auto"/>
            <w:tcMar>
              <w:left w:w="28" w:type="dxa"/>
              <w:right w:w="28" w:type="dxa"/>
            </w:tcMar>
            <w:vAlign w:val="center"/>
          </w:tcPr>
          <w:p w:rsidR="001561C6" w:rsidRPr="006C7D81" w:rsidRDefault="001561C6" w:rsidP="00894A04">
            <w:pPr>
              <w:spacing w:after="0" w:line="240" w:lineRule="auto"/>
              <w:ind w:firstLine="0"/>
              <w:jc w:val="center"/>
              <w:rPr>
                <w:color w:val="000000"/>
                <w:sz w:val="20"/>
                <w:szCs w:val="20"/>
              </w:rPr>
            </w:pPr>
            <w:r>
              <w:rPr>
                <w:color w:val="000000"/>
                <w:sz w:val="20"/>
                <w:szCs w:val="20"/>
              </w:rPr>
              <w:t>н/д</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2"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Pr="006C7D81" w:rsidRDefault="001561C6" w:rsidP="00894A04">
            <w:pPr>
              <w:spacing w:after="0" w:line="240" w:lineRule="auto"/>
              <w:ind w:firstLine="0"/>
              <w:jc w:val="center"/>
              <w:rPr>
                <w:color w:val="000000"/>
                <w:sz w:val="20"/>
                <w:szCs w:val="20"/>
              </w:rPr>
            </w:pPr>
          </w:p>
        </w:tc>
        <w:tc>
          <w:tcPr>
            <w:tcW w:w="831" w:type="dxa"/>
            <w:shd w:val="clear" w:color="auto" w:fill="auto"/>
            <w:vAlign w:val="center"/>
          </w:tcPr>
          <w:p w:rsidR="001561C6" w:rsidRPr="006C7D81" w:rsidRDefault="001561C6" w:rsidP="001561C6">
            <w:pPr>
              <w:spacing w:after="0" w:line="240" w:lineRule="auto"/>
              <w:ind w:firstLine="0"/>
              <w:jc w:val="center"/>
              <w:rPr>
                <w:color w:val="000000"/>
                <w:sz w:val="20"/>
                <w:szCs w:val="20"/>
              </w:rPr>
            </w:pPr>
          </w:p>
        </w:tc>
        <w:tc>
          <w:tcPr>
            <w:tcW w:w="831" w:type="dxa"/>
            <w:shd w:val="clear" w:color="auto" w:fill="auto"/>
            <w:vAlign w:val="center"/>
          </w:tcPr>
          <w:p w:rsidR="001561C6" w:rsidRPr="006C7D81" w:rsidRDefault="001561C6" w:rsidP="001561C6">
            <w:pPr>
              <w:spacing w:after="0" w:line="240" w:lineRule="auto"/>
              <w:ind w:firstLine="0"/>
              <w:jc w:val="center"/>
              <w:rPr>
                <w:color w:val="000000"/>
                <w:sz w:val="20"/>
                <w:szCs w:val="20"/>
              </w:rPr>
            </w:pPr>
          </w:p>
        </w:tc>
        <w:tc>
          <w:tcPr>
            <w:tcW w:w="832" w:type="dxa"/>
            <w:shd w:val="clear" w:color="auto" w:fill="auto"/>
            <w:vAlign w:val="center"/>
          </w:tcPr>
          <w:p w:rsidR="001561C6" w:rsidRPr="006C7D81" w:rsidRDefault="001561C6" w:rsidP="001561C6">
            <w:pPr>
              <w:spacing w:after="0" w:line="240" w:lineRule="auto"/>
              <w:ind w:firstLine="0"/>
              <w:jc w:val="center"/>
              <w:rPr>
                <w:color w:val="000000"/>
                <w:sz w:val="20"/>
                <w:szCs w:val="20"/>
              </w:rPr>
            </w:pPr>
            <w:r>
              <w:rPr>
                <w:color w:val="000000"/>
                <w:sz w:val="20"/>
                <w:szCs w:val="20"/>
              </w:rPr>
              <w:t>н/д</w:t>
            </w:r>
          </w:p>
        </w:tc>
      </w:tr>
      <w:tr w:rsidR="001561C6" w:rsidRPr="00A45377" w:rsidTr="001561C6">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color w:val="000000"/>
                <w:sz w:val="20"/>
                <w:szCs w:val="20"/>
              </w:rPr>
            </w:pPr>
            <w:r w:rsidRPr="001771F0">
              <w:rPr>
                <w:sz w:val="20"/>
                <w:szCs w:val="20"/>
              </w:rPr>
              <w:lastRenderedPageBreak/>
              <w:t>Строительство дорог в капитальном исполнении</w:t>
            </w:r>
          </w:p>
        </w:tc>
        <w:tc>
          <w:tcPr>
            <w:tcW w:w="1315" w:type="dxa"/>
            <w:shd w:val="clear" w:color="auto" w:fill="auto"/>
            <w:tcMar>
              <w:left w:w="28" w:type="dxa"/>
              <w:right w:w="28" w:type="dxa"/>
            </w:tcMar>
            <w:vAlign w:val="center"/>
          </w:tcPr>
          <w:p w:rsidR="001561C6" w:rsidRPr="00011D53" w:rsidRDefault="001561C6" w:rsidP="00894A04">
            <w:pPr>
              <w:spacing w:after="0" w:line="240" w:lineRule="auto"/>
              <w:ind w:firstLine="0"/>
              <w:jc w:val="center"/>
              <w:rPr>
                <w:sz w:val="20"/>
                <w:szCs w:val="20"/>
              </w:rPr>
            </w:pPr>
            <w:r>
              <w:rPr>
                <w:color w:val="000000"/>
                <w:sz w:val="20"/>
                <w:szCs w:val="20"/>
              </w:rPr>
              <w:t>Федеральный, окружной бюджеты</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200000</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4988" w:type="dxa"/>
            <w:gridSpan w:val="6"/>
            <w:shd w:val="clear" w:color="auto" w:fill="auto"/>
            <w:tcMar>
              <w:left w:w="28" w:type="dxa"/>
              <w:right w:w="28" w:type="dxa"/>
            </w:tcMar>
            <w:vAlign w:val="center"/>
          </w:tcPr>
          <w:p w:rsidR="001561C6" w:rsidRDefault="001561C6" w:rsidP="001561C6">
            <w:pPr>
              <w:spacing w:after="0" w:line="240" w:lineRule="auto"/>
              <w:ind w:firstLine="0"/>
              <w:jc w:val="center"/>
              <w:rPr>
                <w:color w:val="000000"/>
                <w:sz w:val="20"/>
                <w:szCs w:val="20"/>
              </w:rPr>
            </w:pPr>
            <w:r>
              <w:rPr>
                <w:color w:val="000000"/>
                <w:sz w:val="20"/>
                <w:szCs w:val="20"/>
              </w:rPr>
              <w:t>200000</w:t>
            </w:r>
          </w:p>
        </w:tc>
      </w:tr>
      <w:tr w:rsidR="001561C6" w:rsidRPr="00A45377" w:rsidTr="0078515F">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color w:val="000000"/>
                <w:sz w:val="20"/>
                <w:szCs w:val="20"/>
              </w:rPr>
            </w:pPr>
            <w:r w:rsidRPr="001771F0">
              <w:rPr>
                <w:sz w:val="20"/>
                <w:szCs w:val="20"/>
              </w:rPr>
              <w:t>Реконструкция дорог</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Местный бюджет</w:t>
            </w:r>
          </w:p>
        </w:tc>
        <w:tc>
          <w:tcPr>
            <w:tcW w:w="831" w:type="dxa"/>
            <w:shd w:val="clear" w:color="auto" w:fill="auto"/>
            <w:tcMar>
              <w:left w:w="28" w:type="dxa"/>
              <w:right w:w="28" w:type="dxa"/>
            </w:tcMar>
            <w:vAlign w:val="center"/>
          </w:tcPr>
          <w:p w:rsidR="001561C6" w:rsidRPr="006C7D81" w:rsidRDefault="00710CD0" w:rsidP="00894A04">
            <w:pPr>
              <w:spacing w:after="0" w:line="240" w:lineRule="auto"/>
              <w:ind w:firstLine="0"/>
              <w:jc w:val="center"/>
              <w:rPr>
                <w:color w:val="000000"/>
                <w:sz w:val="20"/>
                <w:szCs w:val="20"/>
              </w:rPr>
            </w:pPr>
            <w:r>
              <w:rPr>
                <w:color w:val="000000"/>
                <w:sz w:val="20"/>
                <w:szCs w:val="20"/>
              </w:rPr>
              <w:t>12</w:t>
            </w:r>
            <w:r w:rsidR="00200C51">
              <w:rPr>
                <w:color w:val="000000"/>
                <w:sz w:val="20"/>
                <w:szCs w:val="20"/>
              </w:rPr>
              <w:t>00</w:t>
            </w:r>
          </w:p>
        </w:tc>
        <w:tc>
          <w:tcPr>
            <w:tcW w:w="831" w:type="dxa"/>
            <w:shd w:val="clear" w:color="auto" w:fill="auto"/>
            <w:tcMar>
              <w:left w:w="28" w:type="dxa"/>
              <w:right w:w="28" w:type="dxa"/>
            </w:tcMar>
            <w:vAlign w:val="center"/>
          </w:tcPr>
          <w:p w:rsidR="001561C6" w:rsidRPr="00A13A80"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710CD0"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w:t>
            </w: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700</w:t>
            </w:r>
          </w:p>
        </w:tc>
        <w:tc>
          <w:tcPr>
            <w:tcW w:w="832"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color w:val="000000"/>
                <w:sz w:val="20"/>
                <w:szCs w:val="20"/>
              </w:rPr>
            </w:pPr>
          </w:p>
        </w:tc>
      </w:tr>
      <w:tr w:rsidR="001561C6" w:rsidRPr="00791ED3" w:rsidTr="001561C6">
        <w:trPr>
          <w:trHeight w:val="108"/>
        </w:trPr>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61098B">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315" w:type="dxa"/>
            <w:shd w:val="clear" w:color="auto" w:fill="auto"/>
            <w:tcMar>
              <w:left w:w="28" w:type="dxa"/>
              <w:right w:w="28" w:type="dxa"/>
            </w:tcMar>
          </w:tcPr>
          <w:p w:rsidR="001561C6" w:rsidRDefault="001561C6"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240</w:t>
            </w:r>
          </w:p>
        </w:tc>
        <w:tc>
          <w:tcPr>
            <w:tcW w:w="831"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1561C6" w:rsidRPr="00A45377" w:rsidTr="001561C6">
        <w:tc>
          <w:tcPr>
            <w:tcW w:w="4962" w:type="dxa"/>
            <w:shd w:val="clear" w:color="auto" w:fill="auto"/>
            <w:tcMar>
              <w:left w:w="28" w:type="dxa"/>
              <w:right w:w="28" w:type="dxa"/>
            </w:tcMar>
            <w:vAlign w:val="center"/>
          </w:tcPr>
          <w:p w:rsidR="001561C6" w:rsidRPr="00745533" w:rsidRDefault="001561C6"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 xml:space="preserve">Мероприятия по мониторингу и </w:t>
            </w:r>
            <w:proofErr w:type="gramStart"/>
            <w:r w:rsidRPr="00791ED3">
              <w:rPr>
                <w:b/>
                <w:sz w:val="20"/>
                <w:szCs w:val="20"/>
              </w:rPr>
              <w:t>контролю за</w:t>
            </w:r>
            <w:proofErr w:type="gramEnd"/>
            <w:r w:rsidRPr="00791ED3">
              <w:rPr>
                <w:b/>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31"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A45377" w:rsidTr="001561C6">
        <w:tc>
          <w:tcPr>
            <w:tcW w:w="4962"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315"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63228C">
          <w:pgSz w:w="16838" w:h="11906" w:orient="landscape"/>
          <w:pgMar w:top="1701" w:right="1134" w:bottom="567" w:left="1134" w:header="709" w:footer="170" w:gutter="0"/>
          <w:cols w:space="708"/>
          <w:docGrid w:linePitch="360"/>
        </w:sectPr>
      </w:pPr>
      <w:bookmarkStart w:id="71" w:name="_Toc276126148"/>
    </w:p>
    <w:p w:rsidR="005664FA" w:rsidRPr="0035523D" w:rsidRDefault="00460172" w:rsidP="0035523D">
      <w:pPr>
        <w:pStyle w:val="S1"/>
        <w:spacing w:line="240" w:lineRule="auto"/>
        <w:contextualSpacing/>
        <w:rPr>
          <w:sz w:val="28"/>
        </w:rPr>
      </w:pPr>
      <w:bookmarkStart w:id="72" w:name="_Toc496175171"/>
      <w:bookmarkEnd w:id="71"/>
      <w:r w:rsidRPr="0035523D">
        <w:rPr>
          <w:caps w:val="0"/>
          <w:sz w:val="28"/>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2"/>
    </w:p>
    <w:p w:rsidR="00EF47AA" w:rsidRPr="0035523D" w:rsidRDefault="00EF47AA" w:rsidP="0035523D">
      <w:pPr>
        <w:spacing w:line="240" w:lineRule="auto"/>
        <w:contextualSpacing/>
        <w:rPr>
          <w:sz w:val="28"/>
          <w:szCs w:val="28"/>
        </w:rPr>
      </w:pPr>
      <w:r w:rsidRPr="0035523D">
        <w:rPr>
          <w:sz w:val="28"/>
          <w:szCs w:val="28"/>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Pr="0035523D" w:rsidRDefault="00EF47AA" w:rsidP="0035523D">
      <w:pPr>
        <w:spacing w:line="240" w:lineRule="auto"/>
        <w:contextualSpacing/>
        <w:jc w:val="right"/>
        <w:rPr>
          <w:sz w:val="28"/>
          <w:szCs w:val="28"/>
        </w:rPr>
      </w:pPr>
      <w:r w:rsidRPr="0035523D">
        <w:rPr>
          <w:sz w:val="28"/>
          <w:szCs w:val="28"/>
        </w:rPr>
        <w:t xml:space="preserve">Таблица </w:t>
      </w:r>
      <w:r w:rsidR="006F3652" w:rsidRPr="0035523D">
        <w:rPr>
          <w:sz w:val="28"/>
          <w:szCs w:val="28"/>
        </w:rPr>
        <w:t>8</w:t>
      </w:r>
      <w:r w:rsidRPr="0035523D">
        <w:rPr>
          <w:sz w:val="28"/>
          <w:szCs w:val="28"/>
        </w:rPr>
        <w:t>.1</w:t>
      </w:r>
    </w:p>
    <w:p w:rsidR="00EF47AA" w:rsidRPr="0035523D" w:rsidRDefault="00EF47AA" w:rsidP="0035523D">
      <w:pPr>
        <w:spacing w:line="240" w:lineRule="auto"/>
        <w:ind w:firstLine="0"/>
        <w:contextualSpacing/>
        <w:jc w:val="center"/>
        <w:rPr>
          <w:sz w:val="28"/>
          <w:szCs w:val="28"/>
        </w:rPr>
      </w:pPr>
      <w:r w:rsidRPr="0035523D">
        <w:rPr>
          <w:sz w:val="28"/>
          <w:szCs w:val="28"/>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971"/>
        <w:gridCol w:w="1972"/>
        <w:gridCol w:w="825"/>
        <w:gridCol w:w="825"/>
        <w:gridCol w:w="825"/>
        <w:gridCol w:w="825"/>
        <w:gridCol w:w="825"/>
        <w:gridCol w:w="825"/>
        <w:gridCol w:w="825"/>
        <w:gridCol w:w="828"/>
        <w:gridCol w:w="816"/>
      </w:tblGrid>
      <w:tr w:rsidR="00200C51" w:rsidRPr="00382389" w:rsidTr="00747562">
        <w:trPr>
          <w:trHeight w:val="401"/>
          <w:tblHeader/>
        </w:trPr>
        <w:tc>
          <w:tcPr>
            <w:tcW w:w="1116"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348" w:type="pct"/>
            <w:gridSpan w:val="2"/>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282" w:type="pct"/>
            <w:shd w:val="clear" w:color="auto" w:fill="auto"/>
            <w:tcMar>
              <w:left w:w="28" w:type="dxa"/>
              <w:right w:w="28" w:type="dxa"/>
            </w:tcMar>
            <w:vAlign w:val="center"/>
          </w:tcPr>
          <w:p w:rsidR="00200C51" w:rsidRPr="00382389" w:rsidRDefault="00200C51" w:rsidP="002A5215">
            <w:pPr>
              <w:spacing w:after="0" w:line="240" w:lineRule="auto"/>
              <w:ind w:firstLine="0"/>
              <w:jc w:val="center"/>
              <w:rPr>
                <w:rFonts w:eastAsia="Times New Roman"/>
                <w:color w:val="000000"/>
                <w:sz w:val="20"/>
                <w:szCs w:val="20"/>
              </w:rPr>
            </w:pPr>
            <w:r>
              <w:rPr>
                <w:rFonts w:eastAsia="Times New Roman"/>
                <w:b/>
                <w:color w:val="000000"/>
                <w:sz w:val="20"/>
                <w:szCs w:val="20"/>
              </w:rPr>
              <w:t>2017</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282" w:type="pct"/>
            <w:shd w:val="clear" w:color="auto" w:fill="auto"/>
            <w:tcMar>
              <w:left w:w="28" w:type="dxa"/>
              <w:right w:w="28" w:type="dxa"/>
            </w:tcMar>
            <w:vAlign w:val="center"/>
          </w:tcPr>
          <w:p w:rsidR="00200C51" w:rsidRPr="002D3CA0" w:rsidRDefault="00200C51" w:rsidP="002A5215">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283"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279"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Pr>
                <w:rFonts w:eastAsia="Times New Roman"/>
                <w:b/>
                <w:color w:val="000000"/>
                <w:sz w:val="20"/>
                <w:szCs w:val="20"/>
              </w:rPr>
              <w:t>2025</w:t>
            </w:r>
          </w:p>
        </w:tc>
      </w:tr>
      <w:tr w:rsidR="00200C51" w:rsidRPr="00382389" w:rsidTr="00747562">
        <w:trPr>
          <w:trHeight w:val="20"/>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 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00C51" w:rsidRPr="00382389" w:rsidTr="00747562">
        <w:trPr>
          <w:trHeight w:val="7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4C4FD7">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Pr="004C4FD7">
              <w:rPr>
                <w:rFonts w:eastAsia="Times New Roman"/>
                <w:iCs/>
                <w:color w:val="000000" w:themeColor="text1"/>
                <w:sz w:val="20"/>
                <w:szCs w:val="20"/>
              </w:rPr>
              <w:t>взлетно-посадочных полос</w:t>
            </w:r>
            <w:r w:rsidRPr="00382389">
              <w:rPr>
                <w:rFonts w:eastAsia="Times New Roman"/>
                <w:iCs/>
                <w:color w:val="000000"/>
                <w:sz w:val="20"/>
                <w:szCs w:val="20"/>
              </w:rPr>
              <w:t>, 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70"/>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 xml:space="preserve">Количество аэропортов, </w:t>
            </w:r>
            <w:r w:rsidRPr="00382389">
              <w:rPr>
                <w:rFonts w:eastAsia="Times New Roman"/>
                <w:iCs/>
                <w:color w:val="000000"/>
                <w:sz w:val="20"/>
                <w:szCs w:val="20"/>
              </w:rPr>
              <w:t>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20"/>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348" w:type="pct"/>
            <w:gridSpan w:val="2"/>
            <w:shd w:val="clear" w:color="auto" w:fill="auto"/>
            <w:tcMar>
              <w:left w:w="28" w:type="dxa"/>
              <w:right w:w="28" w:type="dxa"/>
            </w:tcMar>
            <w:hideMark/>
          </w:tcPr>
          <w:p w:rsidR="00200C51" w:rsidRPr="00382389" w:rsidRDefault="00200C51" w:rsidP="00D8279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вокзалов</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7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747562">
        <w:trPr>
          <w:trHeight w:val="85"/>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Железнодорожных станций</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747562">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r>
      <w:tr w:rsidR="00200C51" w:rsidRPr="00382389" w:rsidTr="00747562">
        <w:trPr>
          <w:trHeight w:val="544"/>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79"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200C51" w:rsidRPr="00382389" w:rsidTr="00747562">
        <w:trPr>
          <w:trHeight w:val="20"/>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noWrap/>
            <w:tcMar>
              <w:left w:w="28" w:type="dxa"/>
              <w:right w:w="28" w:type="dxa"/>
            </w:tcMar>
          </w:tcPr>
          <w:p w:rsidR="00200C51" w:rsidRPr="00382389"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00C51" w:rsidRPr="00382389" w:rsidTr="00747562">
        <w:trPr>
          <w:trHeight w:val="2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78515F"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79"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200C51" w:rsidRPr="00382389" w:rsidTr="00747562">
        <w:trPr>
          <w:trHeight w:val="96"/>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EB2022" w:rsidRPr="00382389" w:rsidTr="00747562">
        <w:trPr>
          <w:trHeight w:val="470"/>
        </w:trPr>
        <w:tc>
          <w:tcPr>
            <w:tcW w:w="1116" w:type="pct"/>
            <w:shd w:val="clear" w:color="auto" w:fill="auto"/>
            <w:tcMar>
              <w:left w:w="28" w:type="dxa"/>
              <w:right w:w="28" w:type="dxa"/>
            </w:tcMar>
            <w:hideMark/>
          </w:tcPr>
          <w:p w:rsidR="00EB2022" w:rsidRPr="00382389" w:rsidRDefault="00EB2022"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674" w:type="pct"/>
            <w:shd w:val="clear" w:color="auto" w:fill="auto"/>
            <w:tcMar>
              <w:left w:w="28" w:type="dxa"/>
              <w:right w:w="28" w:type="dxa"/>
            </w:tcMar>
            <w:hideMark/>
          </w:tcPr>
          <w:p w:rsidR="00EB2022" w:rsidRPr="00382389" w:rsidRDefault="00EB2022" w:rsidP="00BC46E9">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xml:space="preserve">, </w:t>
            </w:r>
            <w:proofErr w:type="gramStart"/>
            <w:r w:rsidRPr="00382389">
              <w:rPr>
                <w:rFonts w:eastAsia="Times New Roman"/>
                <w:iCs/>
                <w:color w:val="000000"/>
                <w:sz w:val="20"/>
                <w:szCs w:val="20"/>
              </w:rPr>
              <w:t>км</w:t>
            </w:r>
            <w:proofErr w:type="gramEnd"/>
          </w:p>
        </w:tc>
        <w:tc>
          <w:tcPr>
            <w:tcW w:w="674" w:type="pct"/>
            <w:shd w:val="clear" w:color="auto" w:fill="auto"/>
          </w:tcPr>
          <w:p w:rsidR="00EB2022" w:rsidRDefault="00EB2022" w:rsidP="00200C51">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282" w:type="pct"/>
            <w:shd w:val="clear" w:color="auto" w:fill="auto"/>
            <w:noWrap/>
            <w:tcMar>
              <w:left w:w="28" w:type="dxa"/>
              <w:right w:w="28" w:type="dxa"/>
            </w:tcMa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8,36</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8,688</w:t>
            </w:r>
          </w:p>
        </w:tc>
        <w:tc>
          <w:tcPr>
            <w:tcW w:w="282"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9,016</w:t>
            </w:r>
          </w:p>
        </w:tc>
        <w:tc>
          <w:tcPr>
            <w:tcW w:w="282"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9,344</w:t>
            </w:r>
          </w:p>
        </w:tc>
        <w:tc>
          <w:tcPr>
            <w:tcW w:w="283"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9,672</w:t>
            </w:r>
          </w:p>
        </w:tc>
        <w:tc>
          <w:tcPr>
            <w:tcW w:w="279" w:type="pct"/>
            <w:shd w:val="clear" w:color="auto" w:fill="auto"/>
            <w:noWrap/>
            <w:tcMar>
              <w:left w:w="28" w:type="dxa"/>
              <w:right w:w="28" w:type="dxa"/>
            </w:tcMar>
          </w:tcPr>
          <w:p w:rsidR="00EB2022" w:rsidRPr="00EB2022" w:rsidRDefault="00EB2022" w:rsidP="00EB2022">
            <w:pPr>
              <w:spacing w:after="0" w:line="240" w:lineRule="auto"/>
              <w:ind w:firstLine="0"/>
              <w:jc w:val="center"/>
              <w:rPr>
                <w:sz w:val="20"/>
                <w:szCs w:val="20"/>
              </w:rPr>
            </w:pPr>
            <w:r w:rsidRPr="00EB2022">
              <w:rPr>
                <w:sz w:val="20"/>
                <w:szCs w:val="20"/>
              </w:rPr>
              <w:t>10</w:t>
            </w:r>
          </w:p>
        </w:tc>
      </w:tr>
      <w:tr w:rsidR="00200C51" w:rsidRPr="00382389" w:rsidTr="00747562">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lastRenderedPageBreak/>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r>
      <w:tr w:rsidR="00200C51" w:rsidRPr="00382389" w:rsidTr="00DE0123">
        <w:trPr>
          <w:trHeight w:val="85"/>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r>
      <w:tr w:rsidR="00747562" w:rsidRPr="00382389" w:rsidTr="00747562">
        <w:trPr>
          <w:trHeight w:val="20"/>
        </w:trPr>
        <w:tc>
          <w:tcPr>
            <w:tcW w:w="1116" w:type="pct"/>
            <w:vMerge w:val="restart"/>
            <w:shd w:val="clear" w:color="auto" w:fill="auto"/>
            <w:tcMar>
              <w:left w:w="28" w:type="dxa"/>
              <w:right w:w="28" w:type="dxa"/>
            </w:tcMar>
            <w:hideMark/>
          </w:tcPr>
          <w:p w:rsidR="00747562" w:rsidRPr="00382389" w:rsidRDefault="00747562" w:rsidP="00BC5FCD">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Pr>
                <w:rFonts w:eastAsia="Times New Roman"/>
                <w:color w:val="000000"/>
                <w:sz w:val="20"/>
                <w:szCs w:val="20"/>
              </w:rPr>
              <w:t>–</w:t>
            </w:r>
            <w:r w:rsidR="00D326B2">
              <w:rPr>
                <w:rFonts w:eastAsia="Times New Roman"/>
                <w:color w:val="000000"/>
                <w:sz w:val="20"/>
                <w:szCs w:val="20"/>
              </w:rPr>
              <w:t xml:space="preserve"> </w:t>
            </w:r>
            <w:r w:rsidRPr="00382389">
              <w:rPr>
                <w:rFonts w:eastAsia="Times New Roman"/>
                <w:color w:val="000000"/>
                <w:sz w:val="20"/>
                <w:szCs w:val="20"/>
              </w:rPr>
              <w:t>сегмент речной транспорт</w:t>
            </w:r>
          </w:p>
        </w:tc>
        <w:tc>
          <w:tcPr>
            <w:tcW w:w="1348" w:type="pct"/>
            <w:gridSpan w:val="2"/>
            <w:shd w:val="clear" w:color="auto" w:fill="auto"/>
            <w:noWrap/>
            <w:tcMar>
              <w:left w:w="28" w:type="dxa"/>
              <w:right w:w="28" w:type="dxa"/>
            </w:tcMar>
            <w:hideMark/>
          </w:tcPr>
          <w:p w:rsidR="00747562" w:rsidRPr="00382389" w:rsidRDefault="00747562" w:rsidP="00BC5FC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портов</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747562" w:rsidRPr="00382389" w:rsidTr="00747562">
        <w:trPr>
          <w:trHeight w:val="20"/>
        </w:trPr>
        <w:tc>
          <w:tcPr>
            <w:tcW w:w="1116" w:type="pct"/>
            <w:vMerge/>
            <w:tcMar>
              <w:left w:w="28" w:type="dxa"/>
              <w:right w:w="28" w:type="dxa"/>
            </w:tcMar>
            <w:hideMark/>
          </w:tcPr>
          <w:p w:rsidR="00747562" w:rsidRPr="00382389" w:rsidRDefault="00747562" w:rsidP="00BC5FCD">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747562" w:rsidRPr="00382389" w:rsidRDefault="00747562" w:rsidP="00BC5FC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EF47AA" w:rsidRDefault="00EF47AA" w:rsidP="00992916">
      <w:pPr>
        <w:sectPr w:rsidR="00EF47AA" w:rsidSect="0063228C">
          <w:pgSz w:w="16838" w:h="11906" w:orient="landscape"/>
          <w:pgMar w:top="1701" w:right="1134" w:bottom="567" w:left="1134" w:header="709" w:footer="170" w:gutter="0"/>
          <w:cols w:space="708"/>
          <w:docGrid w:linePitch="360"/>
        </w:sectPr>
      </w:pPr>
    </w:p>
    <w:p w:rsidR="00155992" w:rsidRPr="0035523D" w:rsidRDefault="00BC46E9" w:rsidP="0035523D">
      <w:pPr>
        <w:pStyle w:val="S1"/>
        <w:spacing w:line="240" w:lineRule="auto"/>
        <w:contextualSpacing/>
        <w:rPr>
          <w:sz w:val="28"/>
        </w:rPr>
      </w:pPr>
      <w:bookmarkStart w:id="73" w:name="_Toc496175172"/>
      <w:r w:rsidRPr="0035523D">
        <w:rPr>
          <w:rStyle w:val="40"/>
          <w:rFonts w:eastAsiaTheme="majorEastAsia" w:cstheme="majorBidi"/>
          <w:b/>
          <w:bCs/>
          <w:caps w:val="0"/>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200C51" w:rsidRPr="0035523D">
        <w:rPr>
          <w:rStyle w:val="40"/>
          <w:rFonts w:eastAsiaTheme="majorEastAsia" w:cstheme="majorBidi"/>
          <w:b/>
          <w:bCs/>
          <w:caps w:val="0"/>
          <w:lang w:eastAsia="en-US"/>
        </w:rPr>
        <w:t>СЕЛЬСКОГО ПОСЕЛЕНИЯ СЕЛИЯРОВО</w:t>
      </w:r>
      <w:bookmarkEnd w:id="73"/>
    </w:p>
    <w:p w:rsidR="00181828" w:rsidRPr="0035523D" w:rsidRDefault="00181828" w:rsidP="0035523D">
      <w:pPr>
        <w:spacing w:line="240" w:lineRule="auto"/>
        <w:contextualSpacing/>
        <w:rPr>
          <w:sz w:val="28"/>
          <w:szCs w:val="28"/>
        </w:rPr>
      </w:pPr>
      <w:r w:rsidRPr="0035523D">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35523D" w:rsidRDefault="00181828" w:rsidP="0035523D">
      <w:pPr>
        <w:spacing w:line="240" w:lineRule="auto"/>
        <w:contextualSpacing/>
        <w:rPr>
          <w:sz w:val="28"/>
          <w:szCs w:val="28"/>
        </w:rPr>
      </w:pPr>
      <w:r w:rsidRPr="0035523D">
        <w:rPr>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2A5215" w:rsidRPr="0035523D">
        <w:rPr>
          <w:sz w:val="28"/>
          <w:szCs w:val="28"/>
        </w:rPr>
        <w:t xml:space="preserve"> </w:t>
      </w:r>
      <w:r w:rsidRPr="0035523D">
        <w:rPr>
          <w:sz w:val="28"/>
          <w:szCs w:val="28"/>
        </w:rPr>
        <w:t>1440 от 25.12.2015 «Об утверждении требований к Программам комплексного развития транспортной инфраструктуры поселений, городских округов».</w:t>
      </w:r>
    </w:p>
    <w:p w:rsidR="00181828" w:rsidRPr="0035523D" w:rsidRDefault="00181828" w:rsidP="0035523D">
      <w:pPr>
        <w:spacing w:line="240" w:lineRule="auto"/>
        <w:contextualSpacing/>
        <w:rPr>
          <w:sz w:val="28"/>
          <w:szCs w:val="28"/>
        </w:rPr>
      </w:pPr>
      <w:proofErr w:type="gramStart"/>
      <w:r w:rsidRPr="0035523D">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w:t>
      </w:r>
      <w:proofErr w:type="gramEnd"/>
      <w:r w:rsidRPr="0035523D">
        <w:rPr>
          <w:sz w:val="28"/>
          <w:szCs w:val="28"/>
        </w:rPr>
        <w:t xml:space="preserve"> развития транспортной инфраструктуры поселений, городских округов.</w:t>
      </w:r>
    </w:p>
    <w:p w:rsidR="00181828" w:rsidRPr="0035523D" w:rsidRDefault="00181828" w:rsidP="0035523D">
      <w:pPr>
        <w:spacing w:line="240" w:lineRule="auto"/>
        <w:contextualSpacing/>
        <w:rPr>
          <w:sz w:val="28"/>
          <w:szCs w:val="28"/>
        </w:rPr>
      </w:pPr>
      <w:r w:rsidRPr="0035523D">
        <w:rPr>
          <w:sz w:val="28"/>
          <w:szCs w:val="28"/>
        </w:rPr>
        <w:t xml:space="preserve">В целях информационной открытости программа «Комплексное развитие транспортной инфраструктуры </w:t>
      </w:r>
      <w:r w:rsidR="00200C51" w:rsidRPr="0035523D">
        <w:rPr>
          <w:sz w:val="28"/>
          <w:szCs w:val="28"/>
        </w:rPr>
        <w:t>сельского поселения Селиярово Ханты-Мансийского района Ханты-Мансийского</w:t>
      </w:r>
      <w:r w:rsidR="002A5215" w:rsidRPr="0035523D">
        <w:rPr>
          <w:sz w:val="28"/>
          <w:szCs w:val="28"/>
        </w:rPr>
        <w:t xml:space="preserve"> автономного округа</w:t>
      </w:r>
      <w:r w:rsidR="00200C51" w:rsidRPr="0035523D">
        <w:rPr>
          <w:sz w:val="28"/>
          <w:szCs w:val="28"/>
        </w:rPr>
        <w:t xml:space="preserve"> – Югры</w:t>
      </w:r>
      <w:r w:rsidR="002A5215" w:rsidRPr="0035523D">
        <w:rPr>
          <w:sz w:val="28"/>
          <w:szCs w:val="28"/>
        </w:rPr>
        <w:t xml:space="preserve"> </w:t>
      </w:r>
      <w:r w:rsidRPr="0035523D">
        <w:rPr>
          <w:sz w:val="28"/>
          <w:szCs w:val="28"/>
        </w:rPr>
        <w:t xml:space="preserve">до </w:t>
      </w:r>
      <w:r w:rsidR="00F86915" w:rsidRPr="0035523D">
        <w:rPr>
          <w:sz w:val="28"/>
          <w:szCs w:val="28"/>
        </w:rPr>
        <w:t>2025</w:t>
      </w:r>
      <w:r w:rsidRPr="0035523D">
        <w:rPr>
          <w:sz w:val="28"/>
          <w:szCs w:val="28"/>
        </w:rPr>
        <w:t xml:space="preserve"> года» подлежит размещению на официальном портале органов местного самоуправления </w:t>
      </w:r>
      <w:r w:rsidR="00200C51" w:rsidRPr="0035523D">
        <w:rPr>
          <w:sz w:val="28"/>
          <w:szCs w:val="28"/>
        </w:rPr>
        <w:t>сельского поселения Селиярово</w:t>
      </w:r>
      <w:r w:rsidR="00BC46E9" w:rsidRPr="0035523D">
        <w:rPr>
          <w:sz w:val="28"/>
          <w:szCs w:val="28"/>
        </w:rPr>
        <w:t xml:space="preserve"> </w:t>
      </w:r>
      <w:r w:rsidRPr="0035523D">
        <w:rPr>
          <w:sz w:val="28"/>
          <w:szCs w:val="28"/>
        </w:rPr>
        <w:t>в информационно-телекоммуникационной сети «Интернет».</w:t>
      </w:r>
    </w:p>
    <w:p w:rsidR="00181828" w:rsidRPr="0035523D" w:rsidRDefault="00181828" w:rsidP="0035523D">
      <w:pPr>
        <w:spacing w:line="240" w:lineRule="auto"/>
        <w:ind w:left="567" w:firstLine="0"/>
        <w:contextualSpacing/>
        <w:rPr>
          <w:b/>
          <w:i/>
          <w:sz w:val="28"/>
          <w:szCs w:val="28"/>
        </w:rPr>
      </w:pPr>
      <w:bookmarkStart w:id="74" w:name="_Toc453236490"/>
      <w:r w:rsidRPr="0035523D">
        <w:rPr>
          <w:b/>
          <w:i/>
          <w:sz w:val="28"/>
          <w:szCs w:val="28"/>
        </w:rPr>
        <w:t xml:space="preserve">Организация </w:t>
      </w:r>
      <w:proofErr w:type="gramStart"/>
      <w:r w:rsidRPr="0035523D">
        <w:rPr>
          <w:b/>
          <w:i/>
          <w:sz w:val="28"/>
          <w:szCs w:val="28"/>
        </w:rPr>
        <w:t>контроля за</w:t>
      </w:r>
      <w:proofErr w:type="gramEnd"/>
      <w:r w:rsidRPr="0035523D">
        <w:rPr>
          <w:b/>
          <w:i/>
          <w:sz w:val="28"/>
          <w:szCs w:val="28"/>
        </w:rPr>
        <w:t xml:space="preserve"> реализацией программы</w:t>
      </w:r>
      <w:bookmarkEnd w:id="74"/>
    </w:p>
    <w:p w:rsidR="00181828" w:rsidRPr="0035523D" w:rsidRDefault="00181828" w:rsidP="0035523D">
      <w:pPr>
        <w:spacing w:line="240" w:lineRule="auto"/>
        <w:contextualSpacing/>
        <w:rPr>
          <w:sz w:val="28"/>
          <w:szCs w:val="28"/>
        </w:rPr>
      </w:pPr>
      <w:r w:rsidRPr="0035523D">
        <w:rPr>
          <w:sz w:val="28"/>
          <w:szCs w:val="28"/>
        </w:rPr>
        <w:t xml:space="preserve">Система управления Программой и </w:t>
      </w:r>
      <w:proofErr w:type="gramStart"/>
      <w:r w:rsidRPr="0035523D">
        <w:rPr>
          <w:sz w:val="28"/>
          <w:szCs w:val="28"/>
        </w:rPr>
        <w:t>контроль за</w:t>
      </w:r>
      <w:proofErr w:type="gramEnd"/>
      <w:r w:rsidRPr="0035523D">
        <w:rPr>
          <w:sz w:val="28"/>
          <w:szCs w:val="28"/>
        </w:rPr>
        <w:t xml:space="preserve"> ходом ее выполнения определяется в соответствии с требованиями, определенными действующим законодательством.</w:t>
      </w:r>
    </w:p>
    <w:p w:rsidR="00181828" w:rsidRPr="0035523D" w:rsidRDefault="00181828" w:rsidP="0035523D">
      <w:pPr>
        <w:spacing w:line="240" w:lineRule="auto"/>
        <w:contextualSpacing/>
        <w:rPr>
          <w:sz w:val="28"/>
          <w:szCs w:val="28"/>
        </w:rPr>
      </w:pPr>
      <w:r w:rsidRPr="0035523D">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35523D" w:rsidRDefault="00181828" w:rsidP="0035523D">
      <w:pPr>
        <w:spacing w:line="240" w:lineRule="auto"/>
        <w:contextualSpacing/>
        <w:rPr>
          <w:sz w:val="28"/>
          <w:szCs w:val="28"/>
        </w:rPr>
      </w:pPr>
      <w:r w:rsidRPr="0035523D">
        <w:rPr>
          <w:sz w:val="28"/>
          <w:szCs w:val="28"/>
        </w:rPr>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Управление реализацией Программы является администрация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Координатором реализации Программы является администрация </w:t>
      </w:r>
      <w:r w:rsidR="00200C51" w:rsidRPr="0035523D">
        <w:rPr>
          <w:sz w:val="28"/>
          <w:szCs w:val="28"/>
        </w:rPr>
        <w:t>сельского поселения Селиярово</w:t>
      </w:r>
      <w:r w:rsidRPr="0035523D">
        <w:rPr>
          <w:sz w:val="28"/>
          <w:szCs w:val="28"/>
        </w:rPr>
        <w:t xml:space="preserve">, которая осуществляет текущее управление программой, </w:t>
      </w:r>
      <w:r w:rsidRPr="0035523D">
        <w:rPr>
          <w:sz w:val="28"/>
          <w:szCs w:val="28"/>
        </w:rPr>
        <w:lastRenderedPageBreak/>
        <w:t>мониторинг и подготовку ежегодного отчета об исполнении Программы.</w:t>
      </w:r>
    </w:p>
    <w:p w:rsidR="00181828" w:rsidRPr="0035523D" w:rsidRDefault="00181828" w:rsidP="0035523D">
      <w:pPr>
        <w:spacing w:line="240" w:lineRule="auto"/>
        <w:contextualSpacing/>
        <w:rPr>
          <w:sz w:val="28"/>
          <w:szCs w:val="28"/>
        </w:rPr>
      </w:pPr>
      <w:r w:rsidRPr="0035523D">
        <w:rPr>
          <w:sz w:val="28"/>
          <w:szCs w:val="28"/>
        </w:rPr>
        <w:t>Координатор Программы является ответственным за реализацию Программы.</w:t>
      </w:r>
    </w:p>
    <w:p w:rsidR="00181828" w:rsidRPr="0035523D" w:rsidRDefault="00181828" w:rsidP="0035523D">
      <w:pPr>
        <w:spacing w:line="240" w:lineRule="auto"/>
        <w:contextualSpacing/>
        <w:rPr>
          <w:sz w:val="28"/>
          <w:szCs w:val="28"/>
        </w:rPr>
      </w:pPr>
      <w:proofErr w:type="gramStart"/>
      <w:r w:rsidRPr="0035523D">
        <w:rPr>
          <w:sz w:val="28"/>
          <w:szCs w:val="28"/>
        </w:rPr>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200C51" w:rsidRPr="0035523D">
        <w:rPr>
          <w:sz w:val="28"/>
          <w:szCs w:val="28"/>
        </w:rPr>
        <w:t>сельского поселения Селиярово</w:t>
      </w:r>
      <w:r w:rsidRPr="0035523D">
        <w:rPr>
          <w:sz w:val="28"/>
          <w:szCs w:val="28"/>
        </w:rPr>
        <w:t>.</w:t>
      </w:r>
      <w:proofErr w:type="gramEnd"/>
    </w:p>
    <w:p w:rsidR="00181828" w:rsidRPr="0035523D" w:rsidRDefault="00181828" w:rsidP="0035523D">
      <w:pPr>
        <w:spacing w:line="240" w:lineRule="auto"/>
        <w:contextualSpacing/>
        <w:rPr>
          <w:sz w:val="28"/>
          <w:szCs w:val="28"/>
        </w:rPr>
      </w:pPr>
      <w:r w:rsidRPr="0035523D">
        <w:rPr>
          <w:sz w:val="28"/>
          <w:szCs w:val="28"/>
        </w:rPr>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b/>
          <w:i/>
          <w:sz w:val="28"/>
          <w:szCs w:val="28"/>
        </w:rPr>
      </w:pPr>
      <w:bookmarkStart w:id="75" w:name="_Toc453236491"/>
      <w:r w:rsidRPr="0035523D">
        <w:rPr>
          <w:b/>
          <w:i/>
          <w:sz w:val="28"/>
          <w:szCs w:val="28"/>
        </w:rPr>
        <w:t>Механизм обновления программы и внесения изменений</w:t>
      </w:r>
      <w:bookmarkEnd w:id="75"/>
    </w:p>
    <w:p w:rsidR="00181828" w:rsidRPr="0035523D" w:rsidRDefault="00181828" w:rsidP="0035523D">
      <w:pPr>
        <w:spacing w:line="240" w:lineRule="auto"/>
        <w:contextualSpacing/>
        <w:rPr>
          <w:sz w:val="28"/>
          <w:szCs w:val="28"/>
        </w:rPr>
      </w:pPr>
      <w:r w:rsidRPr="0035523D">
        <w:rPr>
          <w:sz w:val="28"/>
          <w:szCs w:val="28"/>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35523D" w:rsidRDefault="00181828" w:rsidP="0035523D">
      <w:pPr>
        <w:spacing w:line="240" w:lineRule="auto"/>
        <w:contextualSpacing/>
        <w:rPr>
          <w:sz w:val="28"/>
          <w:szCs w:val="28"/>
        </w:rPr>
      </w:pPr>
      <w:r w:rsidRPr="0035523D">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200C51" w:rsidRPr="0035523D">
        <w:rPr>
          <w:sz w:val="28"/>
          <w:szCs w:val="28"/>
        </w:rPr>
        <w:t xml:space="preserve">сельского поселения Селиярово </w:t>
      </w:r>
      <w:r w:rsidRPr="0035523D">
        <w:rPr>
          <w:sz w:val="28"/>
          <w:szCs w:val="28"/>
        </w:rPr>
        <w:t xml:space="preserve">по итогам ежегодного рассмотрения отчета о ходе реализации Программы или по представлению Главы </w:t>
      </w:r>
      <w:r w:rsidR="002A5215" w:rsidRPr="0035523D">
        <w:rPr>
          <w:sz w:val="28"/>
          <w:szCs w:val="28"/>
        </w:rPr>
        <w:t xml:space="preserve">администрации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p>
    <w:p w:rsidR="00181828" w:rsidRPr="0035523D" w:rsidRDefault="00181828" w:rsidP="0035523D">
      <w:pPr>
        <w:spacing w:line="240" w:lineRule="auto"/>
        <w:contextualSpacing/>
        <w:rPr>
          <w:sz w:val="28"/>
          <w:szCs w:val="28"/>
        </w:rPr>
      </w:pPr>
    </w:p>
    <w:sectPr w:rsidR="00181828" w:rsidRPr="0035523D" w:rsidSect="0063228C">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10" w:rsidRDefault="00CD6710" w:rsidP="00036DAF">
      <w:pPr>
        <w:spacing w:line="240" w:lineRule="auto"/>
      </w:pPr>
      <w:r>
        <w:separator/>
      </w:r>
    </w:p>
  </w:endnote>
  <w:endnote w:type="continuationSeparator" w:id="0">
    <w:p w:rsidR="00CD6710" w:rsidRDefault="00CD6710"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20449"/>
      <w:docPartObj>
        <w:docPartGallery w:val="Page Numbers (Bottom of Page)"/>
        <w:docPartUnique/>
      </w:docPartObj>
    </w:sdtPr>
    <w:sdtEndPr/>
    <w:sdtContent>
      <w:p w:rsidR="0035523D" w:rsidRDefault="0035523D">
        <w:pPr>
          <w:pStyle w:val="afa"/>
          <w:jc w:val="center"/>
        </w:pPr>
        <w:r>
          <w:fldChar w:fldCharType="begin"/>
        </w:r>
        <w:r>
          <w:instrText>PAGE   \* MERGEFORMAT</w:instrText>
        </w:r>
        <w:r>
          <w:fldChar w:fldCharType="separate"/>
        </w:r>
        <w:r w:rsidR="00E01A0D">
          <w:rPr>
            <w:noProof/>
          </w:rPr>
          <w:t>42</w:t>
        </w:r>
        <w:r>
          <w:fldChar w:fldCharType="end"/>
        </w:r>
      </w:p>
    </w:sdtContent>
  </w:sdt>
  <w:p w:rsidR="0035523D" w:rsidRDefault="0035523D" w:rsidP="00E13D13">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3D" w:rsidRDefault="0035523D">
    <w:pPr>
      <w:pStyle w:val="afa"/>
      <w:jc w:val="center"/>
    </w:pPr>
  </w:p>
  <w:p w:rsidR="0035523D" w:rsidRDefault="0035523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10" w:rsidRDefault="00CD6710" w:rsidP="00036DAF">
      <w:pPr>
        <w:spacing w:line="240" w:lineRule="auto"/>
      </w:pPr>
      <w:r>
        <w:separator/>
      </w:r>
    </w:p>
  </w:footnote>
  <w:footnote w:type="continuationSeparator" w:id="0">
    <w:p w:rsidR="00CD6710" w:rsidRDefault="00CD6710"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CF938EF"/>
    <w:multiLevelType w:val="hybridMultilevel"/>
    <w:tmpl w:val="AD02B6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9">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45307"/>
    <w:multiLevelType w:val="multilevel"/>
    <w:tmpl w:val="98580D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806E1"/>
    <w:multiLevelType w:val="hybridMultilevel"/>
    <w:tmpl w:val="0F348F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5EC6CE9"/>
    <w:multiLevelType w:val="hybridMultilevel"/>
    <w:tmpl w:val="356E321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39"/>
  </w:num>
  <w:num w:numId="3">
    <w:abstractNumId w:val="31"/>
  </w:num>
  <w:num w:numId="4">
    <w:abstractNumId w:val="23"/>
  </w:num>
  <w:num w:numId="5">
    <w:abstractNumId w:val="28"/>
  </w:num>
  <w:num w:numId="6">
    <w:abstractNumId w:val="29"/>
  </w:num>
  <w:num w:numId="7">
    <w:abstractNumId w:val="5"/>
  </w:num>
  <w:num w:numId="8">
    <w:abstractNumId w:val="9"/>
  </w:num>
  <w:num w:numId="9">
    <w:abstractNumId w:val="25"/>
  </w:num>
  <w:num w:numId="10">
    <w:abstractNumId w:val="24"/>
  </w:num>
  <w:num w:numId="11">
    <w:abstractNumId w:val="21"/>
  </w:num>
  <w:num w:numId="12">
    <w:abstractNumId w:val="6"/>
  </w:num>
  <w:num w:numId="13">
    <w:abstractNumId w:val="13"/>
  </w:num>
  <w:num w:numId="14">
    <w:abstractNumId w:val="27"/>
  </w:num>
  <w:num w:numId="15">
    <w:abstractNumId w:val="7"/>
  </w:num>
  <w:num w:numId="16">
    <w:abstractNumId w:val="44"/>
  </w:num>
  <w:num w:numId="17">
    <w:abstractNumId w:val="38"/>
  </w:num>
  <w:num w:numId="18">
    <w:abstractNumId w:val="46"/>
  </w:num>
  <w:num w:numId="19">
    <w:abstractNumId w:val="30"/>
  </w:num>
  <w:num w:numId="20">
    <w:abstractNumId w:val="16"/>
  </w:num>
  <w:num w:numId="21">
    <w:abstractNumId w:val="15"/>
  </w:num>
  <w:num w:numId="22">
    <w:abstractNumId w:val="20"/>
  </w:num>
  <w:num w:numId="23">
    <w:abstractNumId w:val="36"/>
  </w:num>
  <w:num w:numId="24">
    <w:abstractNumId w:val="14"/>
  </w:num>
  <w:num w:numId="25">
    <w:abstractNumId w:val="45"/>
  </w:num>
  <w:num w:numId="26">
    <w:abstractNumId w:val="18"/>
  </w:num>
  <w:num w:numId="27">
    <w:abstractNumId w:val="17"/>
  </w:num>
  <w:num w:numId="28">
    <w:abstractNumId w:val="42"/>
  </w:num>
  <w:num w:numId="29">
    <w:abstractNumId w:val="34"/>
  </w:num>
  <w:num w:numId="30">
    <w:abstractNumId w:val="32"/>
  </w:num>
  <w:num w:numId="31">
    <w:abstractNumId w:val="8"/>
  </w:num>
  <w:num w:numId="32">
    <w:abstractNumId w:val="43"/>
  </w:num>
  <w:num w:numId="33">
    <w:abstractNumId w:val="47"/>
  </w:num>
  <w:num w:numId="34">
    <w:abstractNumId w:val="33"/>
  </w:num>
  <w:num w:numId="35">
    <w:abstractNumId w:val="26"/>
  </w:num>
  <w:num w:numId="36">
    <w:abstractNumId w:val="19"/>
  </w:num>
  <w:num w:numId="37">
    <w:abstractNumId w:val="40"/>
  </w:num>
  <w:num w:numId="38">
    <w:abstractNumId w:val="22"/>
  </w:num>
  <w:num w:numId="39">
    <w:abstractNumId w:val="10"/>
  </w:num>
  <w:num w:numId="40">
    <w:abstractNumId w:val="12"/>
  </w:num>
  <w:num w:numId="41">
    <w:abstractNumId w:val="35"/>
  </w:num>
  <w:num w:numId="42">
    <w:abstractNumId w:val="48"/>
  </w:num>
  <w:num w:numId="43">
    <w:abstractNumId w:val="37"/>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5071"/>
    <w:rsid w:val="00015609"/>
    <w:rsid w:val="000158BE"/>
    <w:rsid w:val="00016168"/>
    <w:rsid w:val="00016798"/>
    <w:rsid w:val="00016EAD"/>
    <w:rsid w:val="00020468"/>
    <w:rsid w:val="000209B1"/>
    <w:rsid w:val="00021979"/>
    <w:rsid w:val="00022287"/>
    <w:rsid w:val="00022B91"/>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4122"/>
    <w:rsid w:val="000946B6"/>
    <w:rsid w:val="0009475D"/>
    <w:rsid w:val="000A2F01"/>
    <w:rsid w:val="000A471E"/>
    <w:rsid w:val="000A47C1"/>
    <w:rsid w:val="000A5655"/>
    <w:rsid w:val="000A57D6"/>
    <w:rsid w:val="000A7C9E"/>
    <w:rsid w:val="000B0590"/>
    <w:rsid w:val="000B0B5A"/>
    <w:rsid w:val="000B1F46"/>
    <w:rsid w:val="000B3BC3"/>
    <w:rsid w:val="000B458B"/>
    <w:rsid w:val="000B4D38"/>
    <w:rsid w:val="000B5241"/>
    <w:rsid w:val="000B75D0"/>
    <w:rsid w:val="000B7761"/>
    <w:rsid w:val="000C03D7"/>
    <w:rsid w:val="000C0A52"/>
    <w:rsid w:val="000C12EE"/>
    <w:rsid w:val="000C1D51"/>
    <w:rsid w:val="000C267B"/>
    <w:rsid w:val="000C2E49"/>
    <w:rsid w:val="000C40BD"/>
    <w:rsid w:val="000C5877"/>
    <w:rsid w:val="000C5DFD"/>
    <w:rsid w:val="000C6922"/>
    <w:rsid w:val="000C6AF3"/>
    <w:rsid w:val="000C6E71"/>
    <w:rsid w:val="000C7651"/>
    <w:rsid w:val="000D0EE5"/>
    <w:rsid w:val="000D40F0"/>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D1B"/>
    <w:rsid w:val="00186E44"/>
    <w:rsid w:val="00186FDC"/>
    <w:rsid w:val="001870DB"/>
    <w:rsid w:val="00192A12"/>
    <w:rsid w:val="00193433"/>
    <w:rsid w:val="00194A4A"/>
    <w:rsid w:val="00196AB3"/>
    <w:rsid w:val="00196F4F"/>
    <w:rsid w:val="001A2229"/>
    <w:rsid w:val="001A4A4E"/>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E2FEE"/>
    <w:rsid w:val="001E4B4B"/>
    <w:rsid w:val="001E5EF1"/>
    <w:rsid w:val="001E6839"/>
    <w:rsid w:val="001F0B39"/>
    <w:rsid w:val="001F1C38"/>
    <w:rsid w:val="001F1D3E"/>
    <w:rsid w:val="001F2037"/>
    <w:rsid w:val="001F38C2"/>
    <w:rsid w:val="001F4F3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F6D"/>
    <w:rsid w:val="00240A0F"/>
    <w:rsid w:val="00241887"/>
    <w:rsid w:val="00241A0A"/>
    <w:rsid w:val="00242CEB"/>
    <w:rsid w:val="00243805"/>
    <w:rsid w:val="00243AAF"/>
    <w:rsid w:val="00244A06"/>
    <w:rsid w:val="00244CE7"/>
    <w:rsid w:val="00246532"/>
    <w:rsid w:val="0024726D"/>
    <w:rsid w:val="00247C56"/>
    <w:rsid w:val="00247EDC"/>
    <w:rsid w:val="002501E6"/>
    <w:rsid w:val="002512E7"/>
    <w:rsid w:val="002529F6"/>
    <w:rsid w:val="0025305D"/>
    <w:rsid w:val="00255F71"/>
    <w:rsid w:val="00256046"/>
    <w:rsid w:val="0026143D"/>
    <w:rsid w:val="0026171C"/>
    <w:rsid w:val="00261DD4"/>
    <w:rsid w:val="00264062"/>
    <w:rsid w:val="002658A8"/>
    <w:rsid w:val="0026615F"/>
    <w:rsid w:val="00266C24"/>
    <w:rsid w:val="0026746C"/>
    <w:rsid w:val="002679AC"/>
    <w:rsid w:val="00270583"/>
    <w:rsid w:val="00270773"/>
    <w:rsid w:val="0027090B"/>
    <w:rsid w:val="00270CC1"/>
    <w:rsid w:val="00272171"/>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CCC"/>
    <w:rsid w:val="002A0FD1"/>
    <w:rsid w:val="002A1E04"/>
    <w:rsid w:val="002A244A"/>
    <w:rsid w:val="002A26DE"/>
    <w:rsid w:val="002A3CDA"/>
    <w:rsid w:val="002A401F"/>
    <w:rsid w:val="002A43E1"/>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6A6"/>
    <w:rsid w:val="002F5B1B"/>
    <w:rsid w:val="002F6774"/>
    <w:rsid w:val="00300AFF"/>
    <w:rsid w:val="00301CD8"/>
    <w:rsid w:val="00301E8C"/>
    <w:rsid w:val="0030378C"/>
    <w:rsid w:val="00303838"/>
    <w:rsid w:val="003050FC"/>
    <w:rsid w:val="00306049"/>
    <w:rsid w:val="003064F8"/>
    <w:rsid w:val="00306611"/>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4F0E"/>
    <w:rsid w:val="0032573D"/>
    <w:rsid w:val="00326197"/>
    <w:rsid w:val="00326A3E"/>
    <w:rsid w:val="0032743E"/>
    <w:rsid w:val="00330BBC"/>
    <w:rsid w:val="00330E7D"/>
    <w:rsid w:val="00331192"/>
    <w:rsid w:val="00333048"/>
    <w:rsid w:val="003333ED"/>
    <w:rsid w:val="00333E25"/>
    <w:rsid w:val="00334744"/>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23D"/>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3EF8"/>
    <w:rsid w:val="003847EC"/>
    <w:rsid w:val="00384814"/>
    <w:rsid w:val="003860F6"/>
    <w:rsid w:val="00386293"/>
    <w:rsid w:val="0039201F"/>
    <w:rsid w:val="00392D27"/>
    <w:rsid w:val="003930EA"/>
    <w:rsid w:val="00394FF1"/>
    <w:rsid w:val="0039516E"/>
    <w:rsid w:val="00395C03"/>
    <w:rsid w:val="00396422"/>
    <w:rsid w:val="00396540"/>
    <w:rsid w:val="00397DF1"/>
    <w:rsid w:val="003A0200"/>
    <w:rsid w:val="003A1E92"/>
    <w:rsid w:val="003A24A0"/>
    <w:rsid w:val="003A257B"/>
    <w:rsid w:val="003A2FDE"/>
    <w:rsid w:val="003A49F7"/>
    <w:rsid w:val="003A532F"/>
    <w:rsid w:val="003A6B34"/>
    <w:rsid w:val="003B2C92"/>
    <w:rsid w:val="003B2EE1"/>
    <w:rsid w:val="003B4CED"/>
    <w:rsid w:val="003B5691"/>
    <w:rsid w:val="003B62B2"/>
    <w:rsid w:val="003B7045"/>
    <w:rsid w:val="003C0C2C"/>
    <w:rsid w:val="003C138A"/>
    <w:rsid w:val="003C2048"/>
    <w:rsid w:val="003C2B0D"/>
    <w:rsid w:val="003C3BE5"/>
    <w:rsid w:val="003C4BD9"/>
    <w:rsid w:val="003C5E08"/>
    <w:rsid w:val="003D0CD9"/>
    <w:rsid w:val="003D15E7"/>
    <w:rsid w:val="003D21FA"/>
    <w:rsid w:val="003D2C10"/>
    <w:rsid w:val="003D4E91"/>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776F"/>
    <w:rsid w:val="004079EF"/>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4B03"/>
    <w:rsid w:val="004659C5"/>
    <w:rsid w:val="00466E0A"/>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A0717"/>
    <w:rsid w:val="004A0BFF"/>
    <w:rsid w:val="004A1D2E"/>
    <w:rsid w:val="004A32B0"/>
    <w:rsid w:val="004A3DE5"/>
    <w:rsid w:val="004A3EE4"/>
    <w:rsid w:val="004A42B6"/>
    <w:rsid w:val="004A4B1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E0BF9"/>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5011"/>
    <w:rsid w:val="005A5016"/>
    <w:rsid w:val="005A6EDA"/>
    <w:rsid w:val="005A7F3A"/>
    <w:rsid w:val="005B025C"/>
    <w:rsid w:val="005B04F1"/>
    <w:rsid w:val="005B0AE8"/>
    <w:rsid w:val="005B0F4F"/>
    <w:rsid w:val="005B160F"/>
    <w:rsid w:val="005B1EC4"/>
    <w:rsid w:val="005B1FFB"/>
    <w:rsid w:val="005B29EC"/>
    <w:rsid w:val="005B2E14"/>
    <w:rsid w:val="005B3BFF"/>
    <w:rsid w:val="005B49FF"/>
    <w:rsid w:val="005B4E0F"/>
    <w:rsid w:val="005B5004"/>
    <w:rsid w:val="005B5AA6"/>
    <w:rsid w:val="005B697D"/>
    <w:rsid w:val="005C1354"/>
    <w:rsid w:val="005C2DB1"/>
    <w:rsid w:val="005C7BD1"/>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36E0"/>
    <w:rsid w:val="005F3D7D"/>
    <w:rsid w:val="005F3ED6"/>
    <w:rsid w:val="005F5009"/>
    <w:rsid w:val="005F5681"/>
    <w:rsid w:val="005F75A4"/>
    <w:rsid w:val="006025E4"/>
    <w:rsid w:val="006027BD"/>
    <w:rsid w:val="0060284A"/>
    <w:rsid w:val="0060305F"/>
    <w:rsid w:val="00604560"/>
    <w:rsid w:val="00605450"/>
    <w:rsid w:val="00606963"/>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1694"/>
    <w:rsid w:val="00631CF9"/>
    <w:rsid w:val="00632037"/>
    <w:rsid w:val="0063228C"/>
    <w:rsid w:val="00632684"/>
    <w:rsid w:val="00634EB2"/>
    <w:rsid w:val="00634F00"/>
    <w:rsid w:val="00634FE9"/>
    <w:rsid w:val="0063629F"/>
    <w:rsid w:val="006401EB"/>
    <w:rsid w:val="00642E7E"/>
    <w:rsid w:val="00643384"/>
    <w:rsid w:val="006440DE"/>
    <w:rsid w:val="00644638"/>
    <w:rsid w:val="006447CF"/>
    <w:rsid w:val="0064497A"/>
    <w:rsid w:val="006449F5"/>
    <w:rsid w:val="0064564C"/>
    <w:rsid w:val="006458CC"/>
    <w:rsid w:val="006503AA"/>
    <w:rsid w:val="006545A8"/>
    <w:rsid w:val="006545BF"/>
    <w:rsid w:val="006545C2"/>
    <w:rsid w:val="006550E1"/>
    <w:rsid w:val="006557AC"/>
    <w:rsid w:val="006567CC"/>
    <w:rsid w:val="00657001"/>
    <w:rsid w:val="00657010"/>
    <w:rsid w:val="006611FF"/>
    <w:rsid w:val="00663ACD"/>
    <w:rsid w:val="00663F9F"/>
    <w:rsid w:val="00666969"/>
    <w:rsid w:val="00666BF3"/>
    <w:rsid w:val="00667081"/>
    <w:rsid w:val="0067043B"/>
    <w:rsid w:val="00673745"/>
    <w:rsid w:val="00673B96"/>
    <w:rsid w:val="00673D8A"/>
    <w:rsid w:val="006754E2"/>
    <w:rsid w:val="00675AD5"/>
    <w:rsid w:val="006769A5"/>
    <w:rsid w:val="00677333"/>
    <w:rsid w:val="006777F5"/>
    <w:rsid w:val="00677C4B"/>
    <w:rsid w:val="0068285E"/>
    <w:rsid w:val="006828E7"/>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ED9"/>
    <w:rsid w:val="006A62AC"/>
    <w:rsid w:val="006A7742"/>
    <w:rsid w:val="006A779D"/>
    <w:rsid w:val="006B3DE3"/>
    <w:rsid w:val="006B4424"/>
    <w:rsid w:val="006B4719"/>
    <w:rsid w:val="006B4D32"/>
    <w:rsid w:val="006B771E"/>
    <w:rsid w:val="006B7894"/>
    <w:rsid w:val="006B7DFF"/>
    <w:rsid w:val="006C0F26"/>
    <w:rsid w:val="006C0F56"/>
    <w:rsid w:val="006C300F"/>
    <w:rsid w:val="006C4BFB"/>
    <w:rsid w:val="006C72E8"/>
    <w:rsid w:val="006C76E6"/>
    <w:rsid w:val="006C796C"/>
    <w:rsid w:val="006C7D81"/>
    <w:rsid w:val="006C7DEF"/>
    <w:rsid w:val="006D0345"/>
    <w:rsid w:val="006D06EF"/>
    <w:rsid w:val="006D104F"/>
    <w:rsid w:val="006D177C"/>
    <w:rsid w:val="006D1DAB"/>
    <w:rsid w:val="006D25B9"/>
    <w:rsid w:val="006D2C2B"/>
    <w:rsid w:val="006D4300"/>
    <w:rsid w:val="006D4754"/>
    <w:rsid w:val="006D4C52"/>
    <w:rsid w:val="006D5308"/>
    <w:rsid w:val="006D5425"/>
    <w:rsid w:val="006D5601"/>
    <w:rsid w:val="006D6F1F"/>
    <w:rsid w:val="006D72E8"/>
    <w:rsid w:val="006E0D1A"/>
    <w:rsid w:val="006E227A"/>
    <w:rsid w:val="006E246A"/>
    <w:rsid w:val="006E29EF"/>
    <w:rsid w:val="006E2BF7"/>
    <w:rsid w:val="006E3ABA"/>
    <w:rsid w:val="006E5390"/>
    <w:rsid w:val="006E6557"/>
    <w:rsid w:val="006E675F"/>
    <w:rsid w:val="006E69CF"/>
    <w:rsid w:val="006E6D6B"/>
    <w:rsid w:val="006E7672"/>
    <w:rsid w:val="006E7F5F"/>
    <w:rsid w:val="006F1B5C"/>
    <w:rsid w:val="006F2CB7"/>
    <w:rsid w:val="006F2EAE"/>
    <w:rsid w:val="006F3652"/>
    <w:rsid w:val="006F6BD5"/>
    <w:rsid w:val="006F7261"/>
    <w:rsid w:val="0070140C"/>
    <w:rsid w:val="00701E70"/>
    <w:rsid w:val="0070249A"/>
    <w:rsid w:val="00703EA8"/>
    <w:rsid w:val="00703F1C"/>
    <w:rsid w:val="007041DC"/>
    <w:rsid w:val="00704BBD"/>
    <w:rsid w:val="00705085"/>
    <w:rsid w:val="00705C58"/>
    <w:rsid w:val="0070634E"/>
    <w:rsid w:val="00710CD0"/>
    <w:rsid w:val="00711B68"/>
    <w:rsid w:val="00713FEA"/>
    <w:rsid w:val="00714804"/>
    <w:rsid w:val="00715C16"/>
    <w:rsid w:val="007161B9"/>
    <w:rsid w:val="00716AE3"/>
    <w:rsid w:val="0072371E"/>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D1A"/>
    <w:rsid w:val="00747409"/>
    <w:rsid w:val="00747562"/>
    <w:rsid w:val="00747AE7"/>
    <w:rsid w:val="00747F98"/>
    <w:rsid w:val="00750C6C"/>
    <w:rsid w:val="00751EF6"/>
    <w:rsid w:val="00752785"/>
    <w:rsid w:val="00752BB9"/>
    <w:rsid w:val="00753922"/>
    <w:rsid w:val="0075530B"/>
    <w:rsid w:val="00756006"/>
    <w:rsid w:val="00756C19"/>
    <w:rsid w:val="00756F1C"/>
    <w:rsid w:val="00761EDF"/>
    <w:rsid w:val="00764016"/>
    <w:rsid w:val="0076425C"/>
    <w:rsid w:val="007645E7"/>
    <w:rsid w:val="00764AA2"/>
    <w:rsid w:val="00764DF2"/>
    <w:rsid w:val="00765CB2"/>
    <w:rsid w:val="007668FC"/>
    <w:rsid w:val="0076747A"/>
    <w:rsid w:val="007674D7"/>
    <w:rsid w:val="007677A5"/>
    <w:rsid w:val="00767DFC"/>
    <w:rsid w:val="0077067C"/>
    <w:rsid w:val="00770741"/>
    <w:rsid w:val="007711C3"/>
    <w:rsid w:val="00771398"/>
    <w:rsid w:val="007720FB"/>
    <w:rsid w:val="00772202"/>
    <w:rsid w:val="007737F8"/>
    <w:rsid w:val="00773939"/>
    <w:rsid w:val="00774DCD"/>
    <w:rsid w:val="00774F8B"/>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4E84"/>
    <w:rsid w:val="007B2276"/>
    <w:rsid w:val="007B4CF8"/>
    <w:rsid w:val="007B4EF7"/>
    <w:rsid w:val="007B766A"/>
    <w:rsid w:val="007B7930"/>
    <w:rsid w:val="007C0D03"/>
    <w:rsid w:val="007C1F0E"/>
    <w:rsid w:val="007C30EC"/>
    <w:rsid w:val="007C3251"/>
    <w:rsid w:val="007C6EB8"/>
    <w:rsid w:val="007C70E1"/>
    <w:rsid w:val="007C71DC"/>
    <w:rsid w:val="007D0E58"/>
    <w:rsid w:val="007D20B0"/>
    <w:rsid w:val="007D5932"/>
    <w:rsid w:val="007D69B8"/>
    <w:rsid w:val="007E0A76"/>
    <w:rsid w:val="007E1065"/>
    <w:rsid w:val="007E26DE"/>
    <w:rsid w:val="007E2754"/>
    <w:rsid w:val="007E5834"/>
    <w:rsid w:val="007E652F"/>
    <w:rsid w:val="007E6C3A"/>
    <w:rsid w:val="007E7641"/>
    <w:rsid w:val="007F1759"/>
    <w:rsid w:val="007F17DC"/>
    <w:rsid w:val="007F2407"/>
    <w:rsid w:val="007F26D1"/>
    <w:rsid w:val="007F3A43"/>
    <w:rsid w:val="007F3E7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7E65"/>
    <w:rsid w:val="0082010E"/>
    <w:rsid w:val="00821235"/>
    <w:rsid w:val="00821A68"/>
    <w:rsid w:val="00823282"/>
    <w:rsid w:val="00823A99"/>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4A3"/>
    <w:rsid w:val="00847391"/>
    <w:rsid w:val="0084761D"/>
    <w:rsid w:val="00847FCA"/>
    <w:rsid w:val="00850F2F"/>
    <w:rsid w:val="00851215"/>
    <w:rsid w:val="00852B2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701A"/>
    <w:rsid w:val="008D7F77"/>
    <w:rsid w:val="008E084D"/>
    <w:rsid w:val="008E0B5B"/>
    <w:rsid w:val="008E1635"/>
    <w:rsid w:val="008E2756"/>
    <w:rsid w:val="008E2D7D"/>
    <w:rsid w:val="008E3EFB"/>
    <w:rsid w:val="008E44A0"/>
    <w:rsid w:val="008E50D5"/>
    <w:rsid w:val="008E58BA"/>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101DC"/>
    <w:rsid w:val="0091261E"/>
    <w:rsid w:val="00914157"/>
    <w:rsid w:val="009147E4"/>
    <w:rsid w:val="00915AB8"/>
    <w:rsid w:val="009176FB"/>
    <w:rsid w:val="00920A73"/>
    <w:rsid w:val="00921847"/>
    <w:rsid w:val="00922810"/>
    <w:rsid w:val="00924D31"/>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95D"/>
    <w:rsid w:val="009650D9"/>
    <w:rsid w:val="0096520C"/>
    <w:rsid w:val="00966C59"/>
    <w:rsid w:val="00966EA8"/>
    <w:rsid w:val="00967120"/>
    <w:rsid w:val="00970632"/>
    <w:rsid w:val="00970B15"/>
    <w:rsid w:val="0097106F"/>
    <w:rsid w:val="00971481"/>
    <w:rsid w:val="00973AB6"/>
    <w:rsid w:val="009808E0"/>
    <w:rsid w:val="00980995"/>
    <w:rsid w:val="00980E1E"/>
    <w:rsid w:val="0098116A"/>
    <w:rsid w:val="00981785"/>
    <w:rsid w:val="00982EBE"/>
    <w:rsid w:val="00990104"/>
    <w:rsid w:val="009904FB"/>
    <w:rsid w:val="00991D77"/>
    <w:rsid w:val="00992916"/>
    <w:rsid w:val="00993C25"/>
    <w:rsid w:val="009A035E"/>
    <w:rsid w:val="009A0A85"/>
    <w:rsid w:val="009A2BB2"/>
    <w:rsid w:val="009A3204"/>
    <w:rsid w:val="009A440D"/>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9AD"/>
    <w:rsid w:val="009E6B8F"/>
    <w:rsid w:val="009F0E2A"/>
    <w:rsid w:val="009F37DD"/>
    <w:rsid w:val="009F423F"/>
    <w:rsid w:val="009F42D2"/>
    <w:rsid w:val="009F43C1"/>
    <w:rsid w:val="009F4E01"/>
    <w:rsid w:val="009F714E"/>
    <w:rsid w:val="009F7206"/>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5830"/>
    <w:rsid w:val="00A26AA6"/>
    <w:rsid w:val="00A26D5C"/>
    <w:rsid w:val="00A278DE"/>
    <w:rsid w:val="00A27964"/>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372F"/>
    <w:rsid w:val="00A44731"/>
    <w:rsid w:val="00A44801"/>
    <w:rsid w:val="00A458B3"/>
    <w:rsid w:val="00A461A1"/>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F4"/>
    <w:rsid w:val="00A82406"/>
    <w:rsid w:val="00A83797"/>
    <w:rsid w:val="00A84C2A"/>
    <w:rsid w:val="00A84E75"/>
    <w:rsid w:val="00A854AD"/>
    <w:rsid w:val="00A8631C"/>
    <w:rsid w:val="00A92ADF"/>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36D1"/>
    <w:rsid w:val="00AE3BE1"/>
    <w:rsid w:val="00AE4CB6"/>
    <w:rsid w:val="00AE5994"/>
    <w:rsid w:val="00AE759A"/>
    <w:rsid w:val="00AE7D5E"/>
    <w:rsid w:val="00AF0155"/>
    <w:rsid w:val="00AF09DC"/>
    <w:rsid w:val="00AF0FA3"/>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2312"/>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41B4"/>
    <w:rsid w:val="00B249EF"/>
    <w:rsid w:val="00B25083"/>
    <w:rsid w:val="00B251AB"/>
    <w:rsid w:val="00B253B2"/>
    <w:rsid w:val="00B2555A"/>
    <w:rsid w:val="00B2587E"/>
    <w:rsid w:val="00B25B33"/>
    <w:rsid w:val="00B267CE"/>
    <w:rsid w:val="00B273EE"/>
    <w:rsid w:val="00B27637"/>
    <w:rsid w:val="00B30A8A"/>
    <w:rsid w:val="00B31C52"/>
    <w:rsid w:val="00B3226D"/>
    <w:rsid w:val="00B33A23"/>
    <w:rsid w:val="00B33C22"/>
    <w:rsid w:val="00B37505"/>
    <w:rsid w:val="00B37BE8"/>
    <w:rsid w:val="00B40966"/>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6ACA"/>
    <w:rsid w:val="00B80BD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C2D"/>
    <w:rsid w:val="00BB2EA3"/>
    <w:rsid w:val="00BB2ED6"/>
    <w:rsid w:val="00BB316A"/>
    <w:rsid w:val="00BB438E"/>
    <w:rsid w:val="00BB4893"/>
    <w:rsid w:val="00BB510E"/>
    <w:rsid w:val="00BB6088"/>
    <w:rsid w:val="00BC46E9"/>
    <w:rsid w:val="00BC5642"/>
    <w:rsid w:val="00BC5A34"/>
    <w:rsid w:val="00BC5FCD"/>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DE5"/>
    <w:rsid w:val="00C254A1"/>
    <w:rsid w:val="00C258DD"/>
    <w:rsid w:val="00C30465"/>
    <w:rsid w:val="00C3081F"/>
    <w:rsid w:val="00C312CF"/>
    <w:rsid w:val="00C31F81"/>
    <w:rsid w:val="00C33E35"/>
    <w:rsid w:val="00C33ECE"/>
    <w:rsid w:val="00C34AE4"/>
    <w:rsid w:val="00C35B95"/>
    <w:rsid w:val="00C37690"/>
    <w:rsid w:val="00C376BE"/>
    <w:rsid w:val="00C40E4E"/>
    <w:rsid w:val="00C40F5A"/>
    <w:rsid w:val="00C41C7B"/>
    <w:rsid w:val="00C43CF4"/>
    <w:rsid w:val="00C44787"/>
    <w:rsid w:val="00C45912"/>
    <w:rsid w:val="00C45B4F"/>
    <w:rsid w:val="00C461F1"/>
    <w:rsid w:val="00C501CB"/>
    <w:rsid w:val="00C511AF"/>
    <w:rsid w:val="00C51414"/>
    <w:rsid w:val="00C51727"/>
    <w:rsid w:val="00C51A60"/>
    <w:rsid w:val="00C51C58"/>
    <w:rsid w:val="00C525A8"/>
    <w:rsid w:val="00C52852"/>
    <w:rsid w:val="00C52FDF"/>
    <w:rsid w:val="00C53D57"/>
    <w:rsid w:val="00C54A0B"/>
    <w:rsid w:val="00C55A23"/>
    <w:rsid w:val="00C566E2"/>
    <w:rsid w:val="00C56DFC"/>
    <w:rsid w:val="00C61BED"/>
    <w:rsid w:val="00C63072"/>
    <w:rsid w:val="00C63AA8"/>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8AC"/>
    <w:rsid w:val="00C83C3D"/>
    <w:rsid w:val="00C841AF"/>
    <w:rsid w:val="00C84DD9"/>
    <w:rsid w:val="00C87B8A"/>
    <w:rsid w:val="00C902A4"/>
    <w:rsid w:val="00C90EAE"/>
    <w:rsid w:val="00C91105"/>
    <w:rsid w:val="00C91C58"/>
    <w:rsid w:val="00C91CB4"/>
    <w:rsid w:val="00C92734"/>
    <w:rsid w:val="00C92F72"/>
    <w:rsid w:val="00C93962"/>
    <w:rsid w:val="00C9600D"/>
    <w:rsid w:val="00C97652"/>
    <w:rsid w:val="00CA107B"/>
    <w:rsid w:val="00CA271E"/>
    <w:rsid w:val="00CA3AD2"/>
    <w:rsid w:val="00CA3FCD"/>
    <w:rsid w:val="00CA5FE3"/>
    <w:rsid w:val="00CA6202"/>
    <w:rsid w:val="00CA757F"/>
    <w:rsid w:val="00CB12C4"/>
    <w:rsid w:val="00CB1CB3"/>
    <w:rsid w:val="00CB1E57"/>
    <w:rsid w:val="00CB2572"/>
    <w:rsid w:val="00CB2F77"/>
    <w:rsid w:val="00CB2FD2"/>
    <w:rsid w:val="00CB3AD3"/>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6710"/>
    <w:rsid w:val="00CD72D6"/>
    <w:rsid w:val="00CE03A4"/>
    <w:rsid w:val="00CE1439"/>
    <w:rsid w:val="00CE1916"/>
    <w:rsid w:val="00CE282F"/>
    <w:rsid w:val="00CE2B07"/>
    <w:rsid w:val="00CE2CA2"/>
    <w:rsid w:val="00CE2FB9"/>
    <w:rsid w:val="00CE4431"/>
    <w:rsid w:val="00CE4AF6"/>
    <w:rsid w:val="00CE4D73"/>
    <w:rsid w:val="00CE5961"/>
    <w:rsid w:val="00CE5CC8"/>
    <w:rsid w:val="00CE6597"/>
    <w:rsid w:val="00CE6EC2"/>
    <w:rsid w:val="00CE7A48"/>
    <w:rsid w:val="00CF01A9"/>
    <w:rsid w:val="00CF0430"/>
    <w:rsid w:val="00CF0768"/>
    <w:rsid w:val="00CF1F61"/>
    <w:rsid w:val="00CF23CF"/>
    <w:rsid w:val="00CF2529"/>
    <w:rsid w:val="00CF3385"/>
    <w:rsid w:val="00CF3432"/>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5F"/>
    <w:rsid w:val="00D20418"/>
    <w:rsid w:val="00D20D31"/>
    <w:rsid w:val="00D22970"/>
    <w:rsid w:val="00D23BCC"/>
    <w:rsid w:val="00D246B0"/>
    <w:rsid w:val="00D25D94"/>
    <w:rsid w:val="00D260D5"/>
    <w:rsid w:val="00D267F8"/>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2941"/>
    <w:rsid w:val="00D540CC"/>
    <w:rsid w:val="00D561DD"/>
    <w:rsid w:val="00D574F2"/>
    <w:rsid w:val="00D57B04"/>
    <w:rsid w:val="00D6003B"/>
    <w:rsid w:val="00D60087"/>
    <w:rsid w:val="00D6024D"/>
    <w:rsid w:val="00D60912"/>
    <w:rsid w:val="00D64602"/>
    <w:rsid w:val="00D64870"/>
    <w:rsid w:val="00D65812"/>
    <w:rsid w:val="00D660C2"/>
    <w:rsid w:val="00D67D9F"/>
    <w:rsid w:val="00D729BE"/>
    <w:rsid w:val="00D72EF3"/>
    <w:rsid w:val="00D74D88"/>
    <w:rsid w:val="00D7573C"/>
    <w:rsid w:val="00D76205"/>
    <w:rsid w:val="00D76394"/>
    <w:rsid w:val="00D77490"/>
    <w:rsid w:val="00D778CE"/>
    <w:rsid w:val="00D8071A"/>
    <w:rsid w:val="00D80A7F"/>
    <w:rsid w:val="00D8137C"/>
    <w:rsid w:val="00D81A4C"/>
    <w:rsid w:val="00D82796"/>
    <w:rsid w:val="00D829D3"/>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742E"/>
    <w:rsid w:val="00DA7BFE"/>
    <w:rsid w:val="00DB0036"/>
    <w:rsid w:val="00DB0270"/>
    <w:rsid w:val="00DB0A04"/>
    <w:rsid w:val="00DB2152"/>
    <w:rsid w:val="00DB39AB"/>
    <w:rsid w:val="00DB3C6C"/>
    <w:rsid w:val="00DB3F09"/>
    <w:rsid w:val="00DB45A6"/>
    <w:rsid w:val="00DB45C1"/>
    <w:rsid w:val="00DB6319"/>
    <w:rsid w:val="00DB74D2"/>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F9"/>
    <w:rsid w:val="00DE2BD8"/>
    <w:rsid w:val="00DE2C6D"/>
    <w:rsid w:val="00DE3138"/>
    <w:rsid w:val="00DE4546"/>
    <w:rsid w:val="00DE7A2D"/>
    <w:rsid w:val="00DF0613"/>
    <w:rsid w:val="00DF0FF9"/>
    <w:rsid w:val="00DF176C"/>
    <w:rsid w:val="00DF201B"/>
    <w:rsid w:val="00DF3ECE"/>
    <w:rsid w:val="00DF4681"/>
    <w:rsid w:val="00DF4B21"/>
    <w:rsid w:val="00DF5659"/>
    <w:rsid w:val="00E002FC"/>
    <w:rsid w:val="00E01A0D"/>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26CA"/>
    <w:rsid w:val="00E72B08"/>
    <w:rsid w:val="00E730CD"/>
    <w:rsid w:val="00E7591D"/>
    <w:rsid w:val="00E8197A"/>
    <w:rsid w:val="00E84BFA"/>
    <w:rsid w:val="00E84FE8"/>
    <w:rsid w:val="00E906CC"/>
    <w:rsid w:val="00E90F7E"/>
    <w:rsid w:val="00E911AC"/>
    <w:rsid w:val="00E9163C"/>
    <w:rsid w:val="00E919A8"/>
    <w:rsid w:val="00E9333E"/>
    <w:rsid w:val="00E93742"/>
    <w:rsid w:val="00E944F7"/>
    <w:rsid w:val="00E94A67"/>
    <w:rsid w:val="00E95357"/>
    <w:rsid w:val="00E9667C"/>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F0190A"/>
    <w:rsid w:val="00F01BC4"/>
    <w:rsid w:val="00F026BC"/>
    <w:rsid w:val="00F02CA2"/>
    <w:rsid w:val="00F0330C"/>
    <w:rsid w:val="00F036E4"/>
    <w:rsid w:val="00F0617E"/>
    <w:rsid w:val="00F06AE8"/>
    <w:rsid w:val="00F07B94"/>
    <w:rsid w:val="00F10623"/>
    <w:rsid w:val="00F11B7B"/>
    <w:rsid w:val="00F11EF4"/>
    <w:rsid w:val="00F12068"/>
    <w:rsid w:val="00F12670"/>
    <w:rsid w:val="00F148B6"/>
    <w:rsid w:val="00F16339"/>
    <w:rsid w:val="00F16B9F"/>
    <w:rsid w:val="00F17A06"/>
    <w:rsid w:val="00F2004E"/>
    <w:rsid w:val="00F207D5"/>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516"/>
    <w:rsid w:val="00F519F1"/>
    <w:rsid w:val="00F521EB"/>
    <w:rsid w:val="00F52D66"/>
    <w:rsid w:val="00F530F9"/>
    <w:rsid w:val="00F533BA"/>
    <w:rsid w:val="00F53588"/>
    <w:rsid w:val="00F53A63"/>
    <w:rsid w:val="00F548D5"/>
    <w:rsid w:val="00F54984"/>
    <w:rsid w:val="00F56424"/>
    <w:rsid w:val="00F56A00"/>
    <w:rsid w:val="00F56A48"/>
    <w:rsid w:val="00F56AB7"/>
    <w:rsid w:val="00F60947"/>
    <w:rsid w:val="00F60EA7"/>
    <w:rsid w:val="00F61332"/>
    <w:rsid w:val="00F61B35"/>
    <w:rsid w:val="00F62BBA"/>
    <w:rsid w:val="00F6309D"/>
    <w:rsid w:val="00F633BB"/>
    <w:rsid w:val="00F6435A"/>
    <w:rsid w:val="00F645D6"/>
    <w:rsid w:val="00F64D88"/>
    <w:rsid w:val="00F65E8E"/>
    <w:rsid w:val="00F66295"/>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65BF"/>
    <w:rsid w:val="00FE74D1"/>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8FF4-384D-49BD-B49C-88148D1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11477</Words>
  <Characters>65419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Зина</cp:lastModifiedBy>
  <cp:revision>6</cp:revision>
  <cp:lastPrinted>2016-10-05T11:09:00Z</cp:lastPrinted>
  <dcterms:created xsi:type="dcterms:W3CDTF">2017-10-30T07:57:00Z</dcterms:created>
  <dcterms:modified xsi:type="dcterms:W3CDTF">2017-11-01T10:37:00Z</dcterms:modified>
</cp:coreProperties>
</file>